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75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7"/>
        <w:gridCol w:w="2212"/>
        <w:gridCol w:w="2013"/>
        <w:gridCol w:w="1462"/>
        <w:gridCol w:w="12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书名</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ISBN</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索书号</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册数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写给儿童的孔子故事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978-7-5546-1430-3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B222.2-49/GW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三探道德经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978-7-5546-0719-0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B223.15/GW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读透王阳明:心学教你内心强大的智慧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978-7-5546-0122-8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B248.25/GW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旷世大儒——顾炎武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978-7-5546-0892-0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B249.15/GW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一生受用的苏格拉底做人、做事、生活智慧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978-7-80733-942-7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B502.231/GW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所谓高贵，就是对自己心存敬畏:尼采的智慧箴言</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978-7-5546-1147-0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B516.47/GW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思考致富:完整全译本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978-7-5546-0540-0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B804.4-49/GW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没想到我也能:一点就破的思维玄机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978-7-80733-686-0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B804-49/GW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中华为人之道:《人道须知》译注本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978-7-5546-0761-9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B82-092/GW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中华德文化研究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978-7-5546-1179-1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B82-092/GW2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25岁知道就晚了:写给全球年轻人的90条幸福定律:典藏版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978-7-80733-543-6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趁早把生活折腾得与众不同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978-7-5546-1029-9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在输得起的年纪任性一回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978-7-5546-0435-9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年轻时就要拼尽全力</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978-7-5546-0975-0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第九只兔子.2,解决每个人必须面对的56个人生困惑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978-7-80733-680-8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我们终将给自己最好的安排</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978-7-5546-0461-8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越努力 越幸运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978-7-5546-0206-5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不完美也可以很美好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978-7-5546-0987-3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爱的纪念册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978-7-80733-970-0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一辈子，三万天:不后悔的活法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978-7-80733-765-2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B821-49/GW18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沉与静的人生修行课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978-7-80733-696-9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B821-49/GW19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我们无须等到生活完美无瑕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978-7-5546-0356-7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心静才能不浮躁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978-7-80733-700-3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B821-49/GW20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一辈子，三万天:不计较的活法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978-7-80733-912-0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B821-49/GW21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活在当下 静心修行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978-7-80733-670-9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B821-49/GW22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老人言:老祖宗教你不走弯路的人生智慧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978-7-5546-0146-4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B821-49/GW23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不舍不弃 寂静欢喜</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978-7-80733-681-5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B821-49/GW24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一语开悟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978-7-5546-0220-1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B821-49/GW25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淡定的女人最优雅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978-7-80733-731-7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B821-49/GW26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做心平气和的女人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978-7-80733-908-3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B821-49/GW27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心平气和:如何保持淡定积聚正能量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978-7-80733-977-9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B821-49/GW28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做心智成熟的自己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978-7-5546-0123-5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B821-49/GW29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做个淡定从容的女子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心智成熟才能少走弯路:有些事早点看透就好了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978-7-80733-674-7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B821-49/GW30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淡定的31种方法:31天——1天1种淡定的方法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978-7-80733-729-4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因为痛了，所以哲学:写给深夜独自彷徨的你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978-7-80733-975-5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一生受用的柏拉图做人、做事、生活智慧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978-7-80733-951-9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永远不要等别人来成全你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978-7-5546-0467-0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那么些美好，哪容匆匆就错过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978-7-5546-0845-6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停下来享受美丽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978-7-80733-584-9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B821-49/GW9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致加西亚的信:完整全译本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978-7-5546-0537-0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B822.9-49/GW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聪训斋语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978-7-5546-0764-0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B823.1/GW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安吉古代家风家训:选编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978-7-5546-0914-9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B823.1/GW2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昆山家风故事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978-7-5546-1363-4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B823.1-49/GW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父母老了我们要做的一件事:爸爸，我爱你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978-7-80733-693-8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B823.1-49/GW2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父母老了我们要做的一件事,妈妈，我爱你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978-7-80733-691-4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B823.1-49/GW3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德善苏州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9787884240845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因为淡定，所以幸福:卡耐基写给女人的100条幸福箴言</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978-7-5546-0173-0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从今天起，做个幸福的人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978-7-80733-687-7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卡耐基写给女人一生的幸福忠告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978-7-5546-0742-8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B82-49/GW3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女人受益一生的幸福课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978-7-5546-0153-2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B82-49/GW4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女人优雅一生的活法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978-7-80733-865-9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B825-49/GW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25岁知道就晚了:写给全球年轻人的90堂气质修炼课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978-7-5546-0133-4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B825-49/GW2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淡定，是女人最好的气质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978-7-5546-0232-4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B825-49/GW3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做优雅的女人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978-7-5546-0130-3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B825-49/GW4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女人这样做最优雅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978-7-5546-0165-5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B825-49/GW5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弗洛伊德的情爱与梦幻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978-7-80733-914-4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B84-056/GW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行为心理学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978-7-5546-1224-8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B84-063/GW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一看就懂的催眠术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978-7-80733-707-2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B841.4/GW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儿童情绪管理全书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978-7-5546-1177-7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B842.6/GW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所谓的天赋，只不过是义无反顾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978-7-5546-0954-5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B842.6-49/GW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别让情绪失控害了你:怎样有效管理你的坏脾气</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978-7-5546-0708-4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B842.6-49/GW10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微情绪心理学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978-7-5546-1022-0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B842.6-49/GW11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谁都不会拒绝一个有趣的人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978-7-5546-0961-3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B842.6-49/GW2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优秀的人，从来不会输给情绪</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978-7-5546-0897-5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B842.6-49/GW3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理解了别人的情绪 沟通就成功了一半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978-7-5546-1275-0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B842.6-49/GW4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制怒心理学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978-7-5546-1404-4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B842.6-49/GW5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错过你，却成就了最好的自己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978-7-5546-0379-6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B842.6-49/GW6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女人情绪心理学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978-7-5546-1019-0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B842.6-49/GW7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哈佛给青少年做的268个情商游戏:做完美性格的你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978-7-5546-0124-2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B842.6-49/GW8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焦虑心理学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978-7-5546-1337-5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B842.6-49/GW9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儿童沟通心理学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978-7-5546-0955-2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B844.1/GW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儿童行为心理学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978-7-5546-0692-6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B844.1/GW2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儿童性格心理学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978-7-5546-0881-4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B844.1/GW3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儿童微表情心理学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978-7-5546-1238-5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B844.1-49/GW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儿童微行为心理学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978-7-5546-1239-2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B844.1-49/GW2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直男心理学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978-7-5546-0683-4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B844.6-49/GW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蝴蝶效应:经典收藏版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978-7-5546-1174-6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哈哈！逗死人的心理学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978-7-80733-710-2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人生有多残酷，你就该有多坚强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978-7-5546-0286-7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B84-49/GW3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帕金森定律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978-7-5546-1367-2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B84-49/GW4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微反应心理学:见微知著，洞察真相</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978-7-5546-0911-8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B84-49/GW5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女人受益一生的气质课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978-7-5546-0168-6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B848.1-49/, B848.1-49/GW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扛得住，世界就是你的</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978-7-5546-0288-1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墨菲定律:有趣的日常行为心理指南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978-7-5546-1445-7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逼良为优:达到人生无限可能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978-7-80733-825-3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别让将来的你，讨厌现在不理智的自己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978-7-5546-0941-5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舍得对自己下狠手，生活才会对你温柔</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978-7-5546-1245-3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给自己点个赞:你是最好的自己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978-7-5546-0340-6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女人若能柔弱，何须动用坚强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978-7-5546-0942-2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将来的你，会感谢现在不放弃的自己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978-7-5546-0339-0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以你现在的努力程度，还轮不到拼天赋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978-7-5546-0926-2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请停止无效努力</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978-7-5546-1104-3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B848.4-49/GW18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愿你不争不抢,却有岁月打赏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978-7-5546-1246-0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B848.4-49/GW19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你的善良必须有点锋芒</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978-7-5546-0723-7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姑娘，愿你温柔又美好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978-7-5546-0501-1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B848.4-49/GW20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我只是和这个世界不够默契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978-7-5546-0732-9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B848.4-49/GW21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这世间没有不可安放的梦想</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978-7-5546-0470-0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B848.4-49/GW22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别急，你要的岁月都会给你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B848.4-49/GW23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我从来不信，这世间会无路可走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978-7-5546-0525-7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B848.4-49/GW24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人生没有太早和太晚，一切都刚刚好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978-7-5546-0230-0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B848.4-49/GW25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心态放平了，事情就顺了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978-7-80733-861-1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B848.4-49/GW26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别让人生输给了心情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978-7-5546-0676-6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B848.4-49/GW27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生活如此无奈 你要足够淡定</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978-7-80733-766-9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B848.4-49/GW28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激发:成功就是唤醒潜能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978-7-80733-817-8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B848.4-49/GW29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你不用假装过得很好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978-7-5546-0936-1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欲望心理学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978-7-5546-1043-5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B848.4-49/GW30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做内心强大的女人.2</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978-7-5546-0158-7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B848.4-49/GW31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优秀的人,都是聪明的勤奋者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978-7-5546-1268-2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B848.4-49/GW32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让将来的你感谢现在拼命的自己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978-7-5546-0487-8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B848.4-49/GW33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一生的资本:完整全译本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978-7-5546-0535-6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B848.4-49/GW34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这一生，为自己而活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978-7-5546-0566-0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B848.4-49/GW35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离开任何人，你都可以精彩过一生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978-7-5546-0556-1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B848.4-49/GW36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女人，永远要有心疼自己的能力</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978-7-5546-0973-6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B848.4-49/GW37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别让世界改变我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978-7-5546-0652-0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B848.4-49/GW38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努力，让你自带光芒无限风光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978-7-5546-0677-3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B848.4-49/GW39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选一种姿态让自己活得无可替代</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978-7-5546-0217-1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我哪懂什么坚持，全靠死撑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978-7-5546-0733-6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B848.4-49/GW40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钱意识:聊一聊99%的人都忽视的秘密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978-7-5546-0919-4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B848.4-49/GW41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改变的关键:高段位人生的8项修炼</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978-7-5546-0875-3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B848.4-49/GW42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第一印象心理学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978-7-5546-1347-4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B848.4-49/GW43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微改变:如何做最好的自己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978-7-80733-797-3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B848.4-49/GW44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内心强大的秘密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978-7-80733-752-2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B848.4-49/GW45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西点军校男子汉训练课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978-7-80733-869-7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B848.4-49/GW46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大心脏:强大人生的内霸术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978-7-80733-794-2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B848.4-49/GW47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正能量修习:吸引力的第一法则</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978-7-80733-904-5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人性的优点:全新精校精译本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978-7-5546-0744-2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哈佛励志书:17堂心灵能量必修课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978-7-80733-906-9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自醒:从被动努力到主动进步的转变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978-7-5546-0937-8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千万别看低自己，没人喜欢尘埃中的你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978-7-5546-1087-9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B848.4-49/GW9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别输在性格上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978-7-5546-1428-0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B848.6-49/GW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性格心理学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978-7-5546-1403-7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B848/GW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德育古鉴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978-7-5546-0451-9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B945/GW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《格言别录》白话赏析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978-7-5546-0443-4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B949.92/GW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苏州社会科学研究报告.第一卷:2012-2013</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978-7-5546-0378-9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短笛集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978-7-80733-744-7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苏州大讲坛.Ⅱ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978-7-5546-0216-4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C53/GW2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秋实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978-7-5546-0196-9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C53/GW3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正向沟通:非暴力人际沟通技巧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978-7-5546-1031-2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C912.11/GW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不尴尬社交</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978-7-5546-1408-2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C912.11-49/GW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卡耐基社交艺术与处世智慧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978-7-5546-0741-1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C912.11-49/GW2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正面沟通:非暴力化解冲突的语言技巧:use non-violent to resolve language conflict</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978-7-5546-1044-2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C912.11-49/GW3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别输在不会拒绝上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978-7-5546-1331-3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C912.11-49/GW4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当时拒绝就对了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978-7-5546-0628-5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C912.1-49/GW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界限感:打造完美人际关系的秘密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978-7-5546-0605-6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C912.1-49/GW2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一点就通的冷读术:社交中的新学问</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978-7-80733-708-9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C912.1-49/GW3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人性的弱点全集:完整全译本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978-7-5546-0542-4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C912.1-49/GW4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谁能种出好吃的西红柿:世界不是你看到的那样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978-7-80733-761-4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C912.1-49/GW5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女人交际心理学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978-7-5546-0959-0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C912.15-49/GW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爱情心理学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978-7-5546-0638-4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C913.1/GW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完美婚姻，女人说了算:爱与被爱的6个密码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978-7-5546-0717-6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C913.13-49/GW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婚姻的六个样子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978-7-5546-0262-1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C913.13-49/GW2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恋爱小心思，幸福一辈子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978-7-80733-911-3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C913.1-49/GW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不要寂寞才说爱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978-7-80733-640-2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C913.1-49/GW2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别让求职卡在面试上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978-7-5546-0551-6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C913.2/GW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过把闲瘾:闲人最爱的安吉生活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978-7-5546-0839-5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C913.3-49/GW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别让不会记笔记害了你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978-7-5546-0835-7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C913.3-49/GW2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学会假装的艺术:决定你人生段位的28堂修炼课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978-7-80733-721-8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C913-49/GW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学者型秘书初探</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7-80733-031-7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C931.46/GW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管理是一门技术活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978-7-80733-785-0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C93-49/GW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儿童时间管理全书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978-7-5546-1175-3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C935-49/GW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大国与小民:外国人眼中的中国范儿</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978-7-5546-0320-8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C955.2/GW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自由之痕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978-7-5546-0462-5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D081/GW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海棠花红:苏州市党员服务中心建设巡礼</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978-7-80733-260-2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D225.33/GW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恪守与奋进:中共苏州市委组织部部风部史资料集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978-7-80733-588-7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D235.533/GW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中国共产党昆山市历史大事记:2006~2012</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978-7-5546-0198-3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D235.533/GW2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全面从严治党新常态与苏州实践</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978-7-5546-0786-2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D26/GW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中共常熟市委党校志:1959-2012</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978-7-5546-0324-6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D261.41/GW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基石:2005-2009</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978-7-80733-451-4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D267/GW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世纪风华青春如歌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9787884240760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常熟发电思想政治工作实践与思考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978-7-5546-0580-6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D412.62/GW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新妇女之模范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978-7-5546-0764-0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D442.62-49/GW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太湖潮:吴江日报《社科·时评》出版百期文章选粹</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978-7-80733-754-6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D609.9-53/GW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永遇乐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978-7-5546-1309-2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D619.533/GW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口述常熟改革开放:1978-2000</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978-7-5546-0838-8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D619.534/GW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口述常熟改革开放:1978-2000:续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978-7-5546-1296-5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D619.534/GW2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图说靖江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978-7-5546-0793-0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D619.534-64/GW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40年，越来越幸福的时光:庆祝改革开放40周年·震泽全媒体影像志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978-7-5546-1235-4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D619.535-64/GW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天堂的高度:苏州市真情援藏20周年纪实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978-7-5546-0403-8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D619.75/GW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苏州市公共管理案例选编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978-7-5546-0082-5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D625.533/GW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吴地廉政文化读本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978-7-5546-1339-9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D630.9/GW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人的现代化与公民道德建设的苏州实践</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978-7-5546-0426-7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D648.3/GW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德行吴江:吴江好人录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978-7-5546-0315-4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D648/GW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相城风气</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978-7-80733-722-5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D648/GW2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少年之模范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978-7-5546-0502-8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D648-49/GW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苏州建设健康社区理论与实践</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7-80733-094-5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D669.3/GW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苏州实践科学发展的现实问题研究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978-7-80733-437-8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D675.33/GW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碧溪之路新征程理论研究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978-7-5546-0398-7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D675.33/GW2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苏州率先基本实现现代化研究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978-7-5546-0172-3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D675.33/GW3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苏州科学发展的实践与探索</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978-7-80733-289-3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D675.33/GW4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现代化进程中的美丽张家港建设研究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978-7-5546-0183-9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D675.33/GW5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现代化进程中的“四新”吴江建设研究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978-7-5546-0213-3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D675.33/GW6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悄然转身迈新路:新时期苏州改革开放探索的媒体观察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978-7-5546-0258-4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D675.33-53/GW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现代化进程中昆山之路发展研究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978-7-5546-0211-9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D675.34/GW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中国古代政治史脉络探讨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978-7-80733-990-8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D691.2/GW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官德明鉴录:吴江历代官吏勤廉故事选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978-7-80733-950-2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D691.49-49/GW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魏晋风尚志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978-7-80733-599-3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D691.71-49/GW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老警说案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978-7-5546-0439-7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D920.5/GW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消费者保护法精要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978-7-80733-317-3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D923.84/GW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相门记忆:苏州监狱百年影像(1910-2010)</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978-7-80733-540-5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D926.7/GW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常熟契约凭据档案校注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978-7-5546-0903-3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D927.533.36/GW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鹿城国防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978-7-5546-0395-6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E251/GW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烽火太湖:新四军太湖抗日游击支队史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978-7-80733-613-6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E297.3/GW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图说八大新兴产业 图说家庭急救120:彩色图文版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978-7-80733-659-4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F062.9-64/GW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商海往事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978-7-5546-1145-6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知识产权与创新发展:以苏州为例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978-7-80733-738-6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F124.3/GW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苏州经济社会发展现实问题研究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978-7-80733-230-5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2010苏州市民营经济发展报告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978-7-80733-660-0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2011苏州市民营经济发展报告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978-7-80733-815-4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2012苏州市民营经济发展报告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978-7-5546-0088-7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2014苏州市民营经济发展报告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978-7-5546-0493-9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2015苏州市民营经济发展报告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978-7-5546-0722-0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2016苏州市民营经济发展报告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978-7-5546-0972-9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2018苏州市民营经济发展报告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978-7-5546-1410-5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2011江阴临港新城发展蓝皮书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978-7-80733-805-5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苏州经济创新发展研究(上）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978-7-80733-511-5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苏州经济创新发展研究（下）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978-7-80733-511-5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中国苏州发展报告.2008</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978-7-80733-287-9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中国苏州发展报告.2011</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978-7-80733-758-4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中国苏州发展报告.2014</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978-7-5546-0402-1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中国苏州发展报告.2015</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978-7-5546-0617-9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2009苏州市民营经济发展报告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978-7-80733-487-3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结缘名镇世界:1994-2008吴中报道文集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978-7-80733-299-2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图说昆山十大特色产业</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978-7-80733-934-2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F127.533-64/GW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现代化进程中的太仓现代田园城市建设研究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978-7-5546-0227-0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F229.275.34/GW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目标管理法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978-7-5546-1260-6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F272.71/GW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领导力:怎样让别人死心塌地跟随你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978-7-5546-0720-6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F272.91/GW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精准招聘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978-7-5546-1357-3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F272.92/GW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精准用人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978-7-5546-1356-6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F272.92/GW2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异军突起:苏州乡镇企业史料</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978-7-80733-824-6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F279.243/GW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腾讯人力资源管理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978-7-5546-1157-9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F279.244.4/GW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靖江力量:靖江建市“20年20品牌系列”成长纪实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978-7-5546-0239-3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F279.275.34/GW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现代化进程中的常熟城乡发展一体化研究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978-7-5546-0207-2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F299.275.33/GW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苏州“三区三城”建设的现实问题研究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978-7-80733-623-5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F299.275.33/GW2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新型城镇化的吴江实践</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978-7-5546-0332-1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F299.275.33/GW3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“三农”不了情:改革开放后农村调研报告与论文选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978-7-80733-301-2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F32-53/GW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蚕丝之恋:浒墅关的那些桑女丝情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978-7-5546-1402-0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F326.375.33/GW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农民·股民:股份合作改革吴中创新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978-7-80733-712-6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F327.533/GW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吴中农业文化传承与发扬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978-7-5546-0425-0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F329.533/GW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精致苏州与工匠精神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978-7-5546-1283-5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F426.4/GW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卓尔不同:瞿晓铧和他的阿特斯太阳能光伏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978-7-5546-1383-2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F426.61/GW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吴江市电力志:1914-2008年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978-7-80733-679-2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F426.61/GW2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守望陶都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978-7-5546-1018-3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F426.71/GW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千年古镇一慈云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978-7-80733-931-1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F426.81/GW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风雨兼程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978-7-80733-252-7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F427.533/GW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解密洋苏州:中新合作苏州工业园区的故事阅读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978-7-80733-313-5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F427.533/GW2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苏州工业园区年鉴.2015</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978-7-5546-0607-0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F427.533-54/GW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旅游文化与金阊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978-7-80733-549-8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F592.753.3/GW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古镇差异化发展的创新实践</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978-7-5546-0633-9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F592.753.5/GW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华为人力资源管理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978-7-5546-0860-9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F632.765.3/GW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华为经营法:任正非的企业经营哲学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978-7-5546-1421-1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F632.765.3/GW2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销售就是做渠道</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978-7-5546-0837-1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那些人人都懂的销售技巧，你就别再用了！:日本销售大王教你99%的人都不会的说服攻心术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978-7-5546-0774-9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99%的人都用错了销售技巧,实战篇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978-7-5546-0081-8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99%的人都用错了销售技巧:日本销售大王让你业绩翻5倍</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978-7-80733-667-9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销售如何说，顾客才会听；销售如何做，顾客才会买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978-7-5546-0668-1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销售沟通学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978-7-5546-1267-5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品牌思维:世界一线品牌的7大不败奥秘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978-7-5546-0996-5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一个优秀销售员的自我修炼</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978-7-5546-1120-3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F713.3/GW7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销售就是找对人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978-7-5546-0843-2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F713.3-49/GW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注意力革命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978-7-5546-0750-3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F713.365.2/GW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当场签单:跳出价格战的价值营销法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978-7-5546-1462-4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F713.50/GW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消费者行为心理学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978-7-5546-1386-3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F713.55/GW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顾客行为心理学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978-7-5546-0758-9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F713.55/GW2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顾客情绪心理学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978-7-5546-1259-0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F713.55/GW3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一本书读懂销售心理学:销售就是读心理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978-7-5546-0548-6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F713.55/GW4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把话说到客户心里去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978-7-5546-0635-3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F713.55/GW5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无法贫穷:另一只眼看财富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978-7-5546-0450-2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F715-49/GW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阿里巴巴人力资源管理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978-7-5546-0953-8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F724.6/GW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阿里巴巴管理法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978-7-5546-1412-9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F724.6/GW2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阿里巴巴经营法:马云的企业经营哲学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978-7-5546-1422-8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F724.6/GW3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钢材现货交易市场机制与发展策略研究:基于“周宁商圈”的思考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978-7-80733-812-3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F724.742/GW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价格纵横谈:透过价格现象我们发现了什么？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978-7-5546-0746-6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F726.2-53/GW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2008-2009苏州价格印象</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978-7-80733-536-8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F726.753.3/GW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无锡市地方税务志:1994—2007</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978-7-80733-357-9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F812.753.342.3/GW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太仓市地方税务志:1994~2018</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978-7-5546-1353-5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F812.753.442/GW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金融投资400年:投资者必读金融理财宝典</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978-7-5546-0654-4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F830.59/GW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江南农村金融研究:1912-1949</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978-7-5546-1247-7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F832.35/GW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走进吴文化园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978-7-5546-0568-4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G127.5/GW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苏州文化与文化苏州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7-80733-009-0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G127.533/GW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声声慢</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978-7-5546-1137-1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G127.533/GW2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2010江阴宣传文化发展蓝皮书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978-7-80733-621-1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G127.533/GW3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纪念苏州建城2530周年学术研讨会文集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978-7-5546-0810-4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G127.533-53/GW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常熟市非物质文化遗产名录图典</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978-7-5546-1066-4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G127.533-64/GW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往事如云:记兴仁镇风情、典故、传说、传奇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978-7-5546-0653-7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G127.535/GW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花样表情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978-7-80733-336-4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G213-64/GW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报纸纠错攻略:“排雷”421例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978-7-80733-748-5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G219.2/GW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中国主流报纸的文化生存方式:《苏州日报》的文化解构</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978-7-80733-654-9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G219.23/GW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三十春秋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978-7-5546-0341-3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G219.245.33/GW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吴江日报:县区报社在新媒体时代的转型之路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978-7-5546-0407-6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G219.245.33/GW2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苏州日报社志:1949年-2008年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978-7-80733-314-2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G219.245.33/GW3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党报履职新天地:苏报智库建设路径探析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978-7-5546-1287-3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G219.275.33/GW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常熟电视30年获奖作品集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978-7-5546-0333-8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G229.275.33/GW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书虫心语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978-7-5546-0267-6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G236/GW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市民阅读手册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978-7-5546-0422-9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G252.17-62/GW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市民阅读手册.修订本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978-7-5546-0721-3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G252.17-62/GW2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城市慢生活:无锡地区博物馆指南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978-7-5546-0853-1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G269.275.33-62/GW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苏州市档案馆指南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7-80574-841-1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G279.275.33/GW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苏州水城</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978-7-5546-0811-1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G295.33/GW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978-7-5546-1426-6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G43-53/GW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生命物语:罗明教育文集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978-7-80733-228-2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G4-53/GW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语文,必修一.5版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978-7-5343-5859-3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G5554/GW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3-6岁儿童好习惯养成书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978-7-5546-1002-2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G613.3/GW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儿童健康管理全书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978-7-5546-1178-4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G613.3/GW2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0~3岁儿童好性格养成书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978-7-5546-1003-9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G613/GW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6-12岁儿童好头脑养成书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978-7-5546-1004-6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G613/GW2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早期教育应用信息技术的专题研究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978-7-5546-0164-8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G61-39/GW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渐行渐远:国际交流修学宝典</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978-7-5546-0464-9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G622.0/GW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小学品德课程与综合实践活动整合策略</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978-7-5546-0623-0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G622.102/GW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太阳花课程:“润”育儿童成长:基于儿童成长的学校课程统整实践研究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978-7-5546-0886-9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G622.3/GW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从小读点吴文化,中年级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978-7-5546-0910-1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G624.231/GW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可爱的常熟,小学卷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7-81090-729-8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G624.451/GW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学生必背古诗75篇,楷书字帖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978-7-5546-0364-2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G624.753/GW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风火轮,《轮滑》校本教材(中年级)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978-7-5546-0613-1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G624.81/GW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松小百年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978-7-80733-690-7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G629.285.33-64/GW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春风化雨:优质教育中的细节德育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978-7-80733-614-3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G631/GW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可爱的常熟,初中卷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7-81090-729-8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G634.591/GW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学生必背古诗行书速成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978-7-80733-486-6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G634.955.3/GW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学生必背古诗楷书速成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978-7-80733-485-9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G634.955.3/GW2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守望青春:中学生成长手册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978-7-80733-263-3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G635.5-62/GW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道山情怀:苏州中学的千年传奇故事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978-7-80733-477-4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G639.285.33-49/GW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行走剑桥</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978-7-80729-740-6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G649.561.8/GW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攻坚与转型:苏州现代职业教育实证研究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978-7-5546-0902-6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G719.2/GW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坚守·探索:编织职业教育研究的经纬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978-7-5546-0935-4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G719.2-53/GW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柴园双语践行录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978-7-80733-306-7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G762-53/GW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好故事胜过大道理:好孩子是用故事教出来的</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978-7-80733-698-3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G78/GW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给孩子最好的礼物:一个国际教养专家20年的教子笔记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978-7-80733-699-0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G78/GW2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比尔·盖茨的遗产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978-7-80733-618-1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G78/GW3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不吼不叫不宠不娇教育孩子100招</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978-7-5546-0125-9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G78/GW4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孩子对你讲的小情话，又傻又真:当了妈妈才懂的48种稚爱表达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978-7-5546-0848-7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G781/GW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聪明的妈妈教方法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978-7-5546-0868-5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G782/GW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家庭宝鉴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978-7-5546-0764-0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G78-49/GW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《孙子兵法》与体育竞技</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978-7-5546-0664-3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G808-49/GW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常熟沙家浜船拳图集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978-7-5546-0204-1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G852.19-64/GW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苏州相城北桥开口船拳图集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978-7-80733-992-2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G852.19-64/GW2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动一动就好:智能时代必备的超简单健身法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978-7-5546-1276-7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G883/GW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姑蘇繁華圖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978-7-80733-547-4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G894-64/GW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玉杯荟集:百只玉杯图录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978-7-5546-0625-4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G894-64/GW2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最长知识的侦探推理游戏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978-7-5546-0208-9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G898.2/GW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一言难尽：两汉历史现场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978-7-80733-775-1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GWK234.09/, K234.09/GW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w:t>
            </w:r>
          </w:p>
        </w:tc>
        <w:tc>
          <w:tcPr>
            <w:tcW w:w="221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东台方言辞典</w:t>
            </w:r>
          </w:p>
        </w:tc>
        <w:tc>
          <w:tcPr>
            <w:tcW w:w="2013" w:type="dxa"/>
            <w:tcBorders>
              <w:top w:val="nil"/>
              <w:left w:val="nil"/>
              <w:bottom w:val="nil"/>
              <w:right w:val="nil"/>
            </w:tcBorders>
            <w:shd w:val="clear" w:color="auto" w:fill="auto"/>
            <w:noWrap/>
            <w:vAlign w:val="top"/>
          </w:tcPr>
          <w:p>
            <w:pPr>
              <w:jc w:val="center"/>
              <w:rPr>
                <w:rFonts w:hint="eastAsia" w:ascii="宋体" w:hAnsi="宋体" w:eastAsia="宋体" w:cs="宋体"/>
                <w:i w:val="0"/>
                <w:iCs w:val="0"/>
                <w:color w:val="000000"/>
                <w:sz w:val="18"/>
                <w:szCs w:val="18"/>
                <w:u w:val="none"/>
              </w:rPr>
            </w:pPr>
          </w:p>
        </w:tc>
        <w:tc>
          <w:tcPr>
            <w:tcW w:w="14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25岁知道就晚了:写给全球年轻人的69堂口才训练课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978-7-5546-0135-8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H019-49/GW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别输在不会表达上.2</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978-7-5546-0940-8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H019-49/GW10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卡耐基口才艺术与说话技巧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978-7-5546-0737-4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H019-49/GW2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故事说服力</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978-7-5546-1366-5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H019-49/GW3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会表达的女人最优雅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978-7-5546-0604-9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H019-49/GW4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让所有人都听你的:卡耐基口才的艺术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978-7-5546-0559-2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H019-49/GW5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精准表达:开口就能说重点</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978-7-5546-0991-0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H019-49/GW6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马云的魅力口才与说话之道</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978-7-5546-0938-5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H019-49/GW7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超级说服力:在任何场合说服任何人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978-7-5546-0602-5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H019-49/GW8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回答的艺术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978-7-5546-0939-2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H019-49/GW9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中外格言汇海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978-7-5546-0764-0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逻辑表达力</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978-7-5546-1385-6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昆山乡音俗语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978-7-5546-0347-5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H136.4/GW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如东大众哲语选录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978-7-5546-1160-9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H136/GW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办公室文秘写作精要与范例实用全书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978-7-5546-0766-4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H152.3/GW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东台方言词典</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978-7-80733-929-8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H172.4-61/GW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我爱靖江话</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978-7-5546-0582-0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H173/GW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宜兴方言研究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978-7-5546-0734-3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H173/GW2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弟子规</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978-7-5546-0478-6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H194.1/GW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《弟子规》简说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978-7-5546-0336-9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H194.1/GW2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乐水吴江:“水利杯”吴江日报小记者征文大赛获奖作品集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978-7-80733-632-7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H194.4/GW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太湖星:2016年吴江小学生优秀作文选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978-7-5546-0916-3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H194.4/GW2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“诵读学传——寻找苏州典范”优秀作文集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978-7-5546-1342-9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H194.5/GW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跟着课本游</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978-7-5546-0454-0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H194.5/GW2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太湖星:2014年吴江初中生优秀作文选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978-7-5546-0375-8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H194.5/GW3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成长故事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978-7-80733-952-6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H194.5/GW4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成长的刻度:靖江市中小学生创新作文竞赛优秀作品集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978-7-5546-0243-0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H194.5/GW5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在那郁金香盛开的地方:苏报·新湖明珠城郁金香作文与绘画赛“王者的盛宴”获奖作品集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978-7-80733-308-1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H194.5/GW6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故事书.1</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978-7-80733-799-7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H319.4/GW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巨龙的颂歌:世界奇幻小说简史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978-7-80733-645-7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I106.4/GW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星空的旋律:世界科幻小说简史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978-7-80733-643-3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I106.4/GW2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谋杀的魅影:世界推理小说简史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978-7-80733-644-0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I106.4/GW3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追忆百年孤独:邂逅世界文学经典里的百味人生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978-7-80733-728-7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I106.4/GW4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原来姹紫嫣红开遍:邂逅百年中国文学经典里的别样人生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978-7-80733-719-5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I206.6-53/GW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寒山拾得诗解读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978-7-5546-0526-4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I207.22/GW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成为卓越领导:《韩诗外传》里的领导智慧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978-7-5546-0284-3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I207.22/GW2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向来痴·从此醉:古典诗词中的金玉缘与木石盟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978-7-80733-735-5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I207.22/GW3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此情可待成追忆:“骈体大家 情圣诗人”——李商隐的诗与情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978-7-80733-513-9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I207.22/GW4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此情无计可消除:“中国古代第一才女”——李清照的词与情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978-7-80733-512-2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I207.23/GW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我是人间惆怅客:『北宋以来 一人而已』——纳兰容若的词与情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978-7-80733-514-6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I207.23/GW2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一事能狂便少年:『中国最后一个词人』——王国维的诗与情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978-7-80733-515-3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I207.23/GW3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张綖《诗馀图谱》考辨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978-7-5546-0799-2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I207.23/GW4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枉入红尘若许年:“梦”中诗词解“红楼”</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978-7-80733-634-1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I207.411/GW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品红三味.下册,《红楼梦》后四十回释要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978-7-80733-706-5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I207.411/GW2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趣品红楼</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978-7-80733-586-3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I207.411-53/GW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对联格律意节说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978-7-80733-939-7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I207.6/GW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丁香空结雨中愁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978-7-80733-787-4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I216.2/GW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你是那人间的四月天</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978-7-80733-655-6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I216.2/GW2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你是那人间的四月天:典藏版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978-7-5546-0150-1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I216.2/GW3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让我们继续飞翔:常电职工文化作品集.三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978-7-5546-0147-1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太湖之畔党史叙事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978-7-5546-0329-1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I217.1/GW2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馆藏名人少年时代作品选.增订本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978-7-5546-1278-1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I217.1/GW3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烟水漾中:苏州市吴中区文学作品选萃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978-7-5546-1071-8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I217.1/GW4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德尔之星:无锡德尔集团经营管理案例实录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978-7-80733-981-6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I217.1/GW5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阳澄湖边是我家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978-7-80733-292-3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I217.1/GW6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常熟抗战诗文选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978-7-5546-1373-3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I217.1/GW7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2015“常报杯”常熟市中小学生文艺创作大赛获奖作品集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978-7-5546-0659-9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I217.1/GW8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康庄散记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978-7-5546-0515-8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复旦求学记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978-7-5546-0389-5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I217.2/GW10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会飞的石人石马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978-7-80733-635-8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I217.2/GW11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倾城记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978-7-80733-484-2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I217.2/GW12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纸醉笔迷:报刊作品自选集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978-7-80733-424-8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I217.2/GW2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虞山闲笔:《常熟日报》2014年、2015年副刊精选集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978-7-5546-0751-0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I217.2/GW3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艺径履痕:褚铭艺文选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978-7-5546-1142-5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I217.2/GW4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心灵的足迹</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978-7-80733-924-3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I217.2/GW5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回荡在祖国大西北的足音</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978-7-80733-727-0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I217.2/GW6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倚遍江南寺寺楼</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978-7-80733-312-8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I217.2/GW7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今日赋登楼</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978-7-80733-671-6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I217.2/GW8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短笛集.修订本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978-7-80733-954-0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I217.2/GW9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名人佳作与金阊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978-7-80733-757-7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I218.533/GW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鼋渚绿植</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李娓娓诗词笺注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978-7-5546-1073-2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I222.749/GW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沈云《盛湖竹枝词》新注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978-7-80733-922-9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I222.86/GW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古新郭文钞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978-7-80733-422-4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资鉴,远古篇·上古篇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978-7-5546-1378-8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诗笺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978-7-80733-297-8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村人吟草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978-7-5546-1258-3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姑苏晚唱.第一辑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978-7-5546-0418-2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诗咏姑苏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978-7-5546-1153-1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沧海楼诗集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978-7-5546-0714-5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“诗词人生”续:吟情韵志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978-7-5546-1379-5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科学诗百首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978-7-5546-0404-5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潘承基题画诗词集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978-7-5546-1286-6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廉歌行:全国廉政文化诗词大赛获奖作品集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978-7-5546-1049-7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978-7-5546-0121-1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文莱轩随笔</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978-7-5546-1288-0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在寂寞的世上遇见你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978-7-80733-920-5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风起太湖:放歌苏州科技城诗歌征文优秀作品集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978-7-5546-0606-3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镜心别韵</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978-7-5546-0783-1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邹进诗集:它的翅膀硕大无形 一边是白昼 一边是黑夜</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978-7-80733-642-6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叶叶红诗集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978-7-80733-947-2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江南水边老翁趣诗儿歌谜语集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978-7-5546-0257-7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I227/GW9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茶馆·龙须沟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978-7-5546-1118-0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I234/GW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千古第一官——况锺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978-7-5546-0534-9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I235.2/GW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我这一辈子 正红旗下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978-7-5546-1116-6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I246.5/GW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三无公主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978-7-5546-0624-7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本王宠你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978-7-5546-0578-3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肥水想流外人田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978-7-5546-0646-9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骑着粉猪的白马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978-7-5546-0558-5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晶都人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978-7-5546-1011-4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为他而战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978-7-5546-0521-9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你是我的梦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978-7-5546-1226-2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我的爱在月食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978-7-80733-557-3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给福尔摩斯的信</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978-7-80733-538-2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I247.5/GW18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合欢树下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978-7-5546-0769-5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I247.5/GW19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名门嫡妃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978-7-5546-0637-7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爱上你，星星落在我头上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978-7-5546-1124-1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I247.5/GW20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时光不忘来时路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978-7-5546-0553-0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I247.5/GW21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总裁的独宠:结局篇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978-7-5546-0636-0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I247.5/GW22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花样冤家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978-7-5546-1125-8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I247.5/GW23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总裁的独宠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978-7-5546-0603-2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I247.5/GW24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门里门外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978-7-80733-471-2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I247.5/GW25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结婚五年:亲爱的，我们离婚吧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978-7-80733-676-1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I247.5/GW26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史上最淡定的女主——卫子夫</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978-7-80733-786-7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I247.5/GW27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我的朋友孔丘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978-7-80733-473-6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I247.5/GW28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苍炎大帝之勾九秘传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978-7-5546-0833-3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I247.5/GW29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笨鸟先“肥”</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978-7-5546-0629-2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978-7-80733-505-4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I247.5/GW30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天灵地宝</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978-7-80733-624-2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I247.5/GW31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生死一搏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978-7-5546-0349-9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I247.5/GW32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生死一夜</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978-7-80733-678-5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I247.5/GW33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不要放弃治疗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978-7-5546-0449-6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I247.5/GW34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背锅闯江湖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978-7-5546-0616-2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I247.5/GW35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湘西鬼事之蛊毒镇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978-7-80733-772-0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I247.5/GW36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燃烧的卡利姆多</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7-80574-966-3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I247.5/GW37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枯叶蝶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7-80574-972-8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I247.5/GW38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寻鼎记:陨落的图腾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978-7-80733-626-6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I247.5/GW39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萌驸当“嫁”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978-7-5546-0518-9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烟水长梦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978-7-5034-5140-9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I247.5/GW40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盗墓实录:鲜卑王陵幕后的较量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978-7-80733-762-1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I247.5/GW41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江山如此多娇之国恨家仇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978-7-80733-677-8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I247.5/GW42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江山如此多娇,烽火岁月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978-7-80733-684-6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I247.5/GW43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夫如一夜春风来</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978-7-5546-0557-8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夫人，不好了.Ⅱ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978-7-5546-0547-9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夫人又在卖萌了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978-7-5546-0575-2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怨偶天成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978-7-5546-0480-9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和亲囧途</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978-7-5546-0618-6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别那么傲娇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978-7-5546-0513-4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I247.57/GW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猜凶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978-7-80733-673-0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猜凶.Ⅱ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978-7-80733-683-9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I247.7/GW2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猜凶.Ⅲ.Ⅲ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978-7-80733-763-8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I247.7/GW3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猜凶.Ⅳ</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978-7-80733-770-6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I247.7/GW4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纸上的青春</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7-80574-891-8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I247.7/GW5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少年自私事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978-7-80733-519-1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I247.7/GW6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爱你的时候,我从不羡慕任何人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978-7-5546-1254-5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I247.7/GW7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我愿意这样想起你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978-7-5546-0344-4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I247.7/GW8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情到深处不寂寞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978-7-5546-0362-8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我们好像在哪见过:讲给有故事的你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978-7-5546-0373-4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I247.8/GW2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只要最后是你,就好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978-7-5546-0321-5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I247.8/GW3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没有深夜痛哭过的人，不足以谈人生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978-7-5546-0083-2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I247.8/GW4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亲爱的，我一直都在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978-7-80733-697-6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I247.8/GW5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姑苏往事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978-7-5546-0424-3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I247/GW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智造富强:吴加富和他的富强科技</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978-7-5546-1364-1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纽迈培强:杨培强和他的纽迈分析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978-7-5546-1358-0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怀抱热望:倪祖根和他的莱克电气</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978-7-5546-1361-0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杏林春晖:滨湖区卫生系统巡礼</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978-7-80733-827-7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风帆正劲耀航程:走进常熟港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978-7-5546-0805-0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志在富民的足迹:纪念费孝通百年诞辰大型新闻行动纪实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978-7-80733-546-7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声音</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978-7-5546-1274-3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虞城春潮</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978-7-5546-0280-5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旧闻新读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978-7-80733-330-2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旧闻新读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978-7-5546-0342-0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媒体看苏州“三农”:《苏州日报》聚焦“三农”三次大型新闻行动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978-7-5546-0735-0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苏州日报深度专栏年编.2019,深度118</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978-7-5546-1375-7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苏州优秀新闻作品选(上）.（1997-2012）</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978-7-5546-0323-9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苏州优秀新闻作品选(下）.（1997-2012）</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978-7-5546-0323-9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山水印象:走进虞山尚湖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978-7-80733-989-2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《靖江日报》复刊20周年纪念文集(花）,花样年华·华</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978-7-5546-0950-7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I253/GW18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《靖江日报》复刊20周年纪念文集(样）,花样年华·华</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978-7-5546-0950-7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I253/GW19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《靖江日报》复刊20周年纪念文集(年）,花样年华·华</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978-7-5546-0950-7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I253/GW20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《靖江日报》复刊20周年纪念文集(华）,花样年华·华</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978-7-5546-0950-7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I253/GW21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青青芦苇:走进沙家浜</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978-7-5546-0806-7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不可磨灭的记忆:百年南社·后裔寻访</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978-7-80733-446-0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苏州新乡贤</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978-7-5546-0943-9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纸上年轮:刘文洪新闻作品100篇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978-7-80733-283-1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足迹·记忆:吴江日报纪念建党90周年大型新闻行动纪实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978-7-80733-743-0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姑苏新妍——媒体看姑苏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978-7-5546-0357-4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玉带河畔:苏州市吴江区第一人民医院医护人员故事集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978-7-5546-0842-5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I253/GW9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在党的旗帜下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978-7-80733-907-6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网言妄言</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978-7-80733-579-5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博望苏:2008-2011苏州博客·苏州论坛作品集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978-7-80733-714-0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雅玩润心:我的收藏故事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978-7-5546-0291-1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群贤毕集:周和生藏画随笔</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978-7-5546-0197-6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浓浓的草根茶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978-7-5546-0562-2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半天茶馆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978-7-5546-0428-1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大陆记者看台湾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978-7-80733-718-8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坐井集杂文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978-7-5546-0295-9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带上全部力量去抵达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978-7-5546-0300-0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左说于丹，右说中天:秋末杂文随笔六集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978-7-80733-245-9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刺破梦境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7-80574-960-4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就当一次路过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978-7-5546-0365-9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和爸爸说说话</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978-7-80733-985-4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做点鲁迅 做点胡适 做点蔡元培</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978-7-5546-0229-4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独步花径</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978-7-80733-705-8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I267.1/GW9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心旅印痕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978-7-5546-0308-6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978-7-5546-0527-1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陪着陪着就不焦虑了:一个班主任妈妈的中考陪跑实录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978-7-5546-1343-6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I267.5/GW2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磕榛子的兔兔:一个白血病女孩的病程自述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978-7-80733-617-4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I267.5/GW3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温柔鼓声（壹）.壹,成功篇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978-7-80733-470-5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续草斋拾草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978-7-5546-1144-9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我是“潭长”我的潭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978-7-5546-0430-4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江南何处好，乐居在吴江:吴江旅游“秀”金陵活动撷英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978-7-80733-774-4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深夜谈吃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978-7-5546-0317-8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浮生纪</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978-7-80733-616-7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土琵琶集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978-7-5546-0861-6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吴韵浅语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978-7-80733-483-5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乡村旧事:胜浦记忆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978-7-80733-303-6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有一种声音述说永恒</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978-7-80733-506-1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I267/GW18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四十才是青春:创业史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978-7-5546-1376-4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I267/GW19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温柔鼓声. 二. 成功篇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978-7-80733-470-5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阳山雅韵:“阳山杯”全国散文大赛征文选编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978-7-5546-0313-0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I267/GW20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风的线条</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978-7-5546-0210-2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I267/GW21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双城散记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978-7-80733-310-4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I267/GW22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双管集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7-80733-063-5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I267/GW23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姑苏叙事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978-7-5546-1295-8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I267/GW24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每一次相逢都是幸福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978-7-80733-658-7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I267/GW25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回望青山,一如初见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978-7-5546-1398-6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I267/GW26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翰墨情:朱援青散文、书法集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978-7-80733-523-8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I267/GW27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同在精彩岁月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978-7-80733-374-6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I267/GW28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四天三夜:桂商战队戈壁徒步挑战赛纪实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978-7-5546-1368-9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I267/GW29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梧桐:我的甲子回眸</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978-7-80733-666-2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978-7-5546-0800-5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I267/GW30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垂虹桥畔:《吴江日报》复刊20周年《垂虹》副刊散文撷翠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978-7-5546-0400-7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I267/GW31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少女像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7-80574-945-0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I267/GW32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生命的放歌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978-7-5546-0274-4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生动的芦苇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978-7-5546-1288-0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文莱轩随笔</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978-7-5546-1288-0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江南何处好，乐居在吴江:吴江旅游“秀”金陵活动撷英.Ⅱ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978-7-80733-986-1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西行助学八年路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978-7-5546-0621-6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把生活过成你想象的样子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978-7-5546-0419-9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I267/GW9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阳山联语:“阳山杯”全国楹联大赛征联汇编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978-7-5546-0234-8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I269.7/GW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鼋渚百联</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I269/GW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玉婵女十二美</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978-7-5546-0316-1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I276.6/GW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来自西北边境的歌谣</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978-7-80733-724-9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I277.24/GW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苏州经典美食传说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978-7-5546-1163-0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I277.3/GW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苏州历代工匠传说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978-7-5546-1164-7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I277.3/GW2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苏州历代名人传说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7-80733-092-9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I277.3/GW3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苏州风景名胜传说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978-7-5546-1172-2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I277.3/GW4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冯梦龙传说故事集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978-7-80733-871-0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I277.3/GW5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乡名源记:中国美丽乡村·安吉地名文化故事考(之一)</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978-7-5546-0710-7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I277.3/GW6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莺湖谜话</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978-7-5546-1021-3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I277.8/GW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名花虽有主 我来松松土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978-7-80733-685-3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I277.8/GW2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小桔灯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978-7-5546-1006-0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I286.6/GW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牵牛花童话</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978-7-80733-316-6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I287.7/GW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飞虎与黑狼</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978-7-5546-0803-6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I287.7/GW2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野菊之墓</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978-7-5546-0157-0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I313.45/GW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原来，你已不在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978-7-80733-692-1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I313.45/GW2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阿培黎与黑黑堡</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978-7-5546-1135-7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I531.88/GW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爱的教育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978-7-5546-1119-7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I546.84/GW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格列佛游记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978-7-5546-1416-7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I561.44/GW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爱丽丝漫游奇境记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978-7-5546-1417-4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I561.88/GW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风、沙与星辰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978-7-80733-823-9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I565.65/GW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音乐狼历险记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7-80574-980-9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I565.88/GW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欧·亨利短篇小说选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978-7-5546-1112-8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I712.44/GW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了不起的盖茨比</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978-7-5546-1111-1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I712.45/GW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少女玛蒂尔达:幸存传奇:一个关于个人新生和全球变迁的寓言</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7-80574-973-6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I712.45/GW2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远行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978-7-5546-0143-3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I712.64/GW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瓦尔登湖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978-7-5546-0149-5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I712.64/GW2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艺术设计教育探索:[中英文本]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978-7-80733-351-7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精彩江苏·艺术百家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978-7-5344-9885-5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庆祝香港回归中国20周年、中国人民解放军建军90周年苏州市美术书法大展作品集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978-7-5546-0969-9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第三届苏州高校教师美术作品双年展作品集:2007</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978-7-80733-166-7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艺韵溢彩:无锡市历届政协委员艺术作品集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978-7-80733-801-7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画苑撷英:苏州科技学院师生美术与设计优秀作品集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978-7-5546-0441-0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丹青报初心:庆祝《苏州日报》创刊70周年书画集萃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978-7-5546-1452-5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J121/GW18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贺野全集.7,书法卷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978-7-5546-0510-3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J121/GW20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喜迎党的十九大:首届苏州市现实题材美术作品展作品集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978-7-5546-0976-7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J121/GW21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苏州市庆祝改革开放40周年美术书法作品展作品集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978-7-5546-1132-6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J121/GW22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壮丽70年 艺绘新时代:庆祝中华人民共和国成立70周年苏州市美术书法作品展作品集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978-7-5546-1420-4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J121/GW23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“情调苏州”全国创意设计与摄影大赛作品选集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978-7-80733-716-4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琰滨雅艺清韵:蒋琰滨紫砂书画作品集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978-7-5546-0387-1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溯流光:陶冷月民国姑苏写真集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978-7-5546-0913-2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大地翰墨:江苏省国土系统庆祝新中国成立六十周年书法美术摄影优秀作品集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978-7-80733-562-7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温文肇始:常熟美术馆藏温肇桐美术文献集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978-7-5546-0529-5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苏州市公共文化中心2016年鉴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978-7-5546-0546-2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J121/GW9, J221-54/GW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探索传神论:破解绘画难题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978-7-80733-959-5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J20/GW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百年墨影:二十世纪苏州美术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978-7-5546-0209-6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J209.26/GW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传承与创新:吴门画派论坛</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978-7-80733-923-6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J209.9/GW, J212.099/GW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绘画入门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978-7-80733-377-7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首届中国美术苏州圆桌会议论文集:生态山水与美丽家园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978-7-5546-0155-6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J212.04-53/GW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田·心印:陈危冰田园山水画赏析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978-7-5546-1321-4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J212.05/GW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昀斋杂文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978-7-5546-1123-4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J212.052/GW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泰丰文化藏吴冠中作品赏鉴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978-7-5546-1284-2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J212.052/GW1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王振德论昆山书画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978-7-80733-737-9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J212.05-53/GW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卡通画教程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978-7-80733-672-3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线描技法教程.1,动物篇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978-7-80733-525-2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J212.1/GW1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大明古城——苏州之繁华:仇英《清明上河图》(辛丑本)研究论文集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978-7-5546-0971-2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J212.24/GW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工笔牡丹芍药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7-80574-934-5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J212.27/GW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工笔荷花睡莲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7-80574-933-7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J212.27/GW1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国画教程,菊花.第四册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978-7-80733-750-8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当代中国画新技法,写意花鸟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7-80574-562-5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当代中国画新技法,工笔山水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7-80574-560-9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J212/GW2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潘鸿海油画赏析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7-80574-563-3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基础素描,结构静物教程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978-7-80733-493-4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基础素描,素描头像教程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978-7-80733-496-5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基础素描,石膏几何体教程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978-7-80733-494-1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基础素描,素描静物教程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978-7-80733-495-8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基础素描,结构几何体教程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978-7-80733-500-9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素描静物</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978-7-80733-619-8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高阶素描.1,动漫角色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978-7-5546-0639-1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素描笔记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978-7-80733-784-3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线条技法与造型方式:速写 线描 素描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7-80574-613-3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严丝合缝:直击新策,速写篇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978-7-5546-0255-3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J214-49/GW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海天楼艺术集粹:海陵遐龄伴侣诗书画印歌影选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978-7-5546-0898-2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J217.1/GW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贺野全集.1,散文卷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978-7-5546-0475-5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J217.2/GW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继往开来:首届江苏年画·连环画·宣传画·漫画·插画作品集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978-7-5546-1121-0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新吴门 ·六月风:第二届苏州美术作品大展作品集,综合艺术卷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978-7-5546-0117-4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因心随缘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978-7-5546-0466-3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沧桑岁月话苦修:耿玉英绘画艺术荟萃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978-7-5546-1463-1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J221.8/GW1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意向·生活:李京龙作品集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978-7-80733-782-9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J221.8/GW2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为有源头活水来:苏州画家山西采风作品集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978-7-5546-0456-4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碰撞与交融:中国二十世纪早期留洋艺术家作品集,广东美术馆卷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978-7-5546-0552-3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苏州江南画院作品集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978-7-80733-468-2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承古志新:当代美术教学名师六人作品集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978-7-5546-1282-8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新吴门 六月风:第三届苏州美术作品大展作品集,油画:discography of the third Suzhou art works exhibit...</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978-7-5546-0707-7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安步当歌:张永 王鹭 绘画作品集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978-7-5546-1015-2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新华日报藏画.第一辑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978-7-80733-198-8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首届苏州市文华奖优秀美术作品展作品集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978-7-5546-0863-0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J221/GW8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云薖遗韵</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978-7-5546-0432-8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清芬世守:南楼老人画萃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978-7-5546-0795-4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清风雅韵:吴中扇面展作品集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978-7-5546-1050-3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西藏·西藏:袁顺华中国画作品集:Yuan Shunhua's chinese painting collection</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978-7-80733-668-6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花间快事:丁建中花鸟画作品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978-7-5546-1487-7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徐明山水写生作品选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978-7-5546-1221-7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第二届“朱福元杯”昆山青少年书画作文大赛作品集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978-7-5546-0381-9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第三届“朱福元杯”昆山青少年书画篆刻大赛作品集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978-7-5546-0960-6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梁剑铭青花水墨画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978-7-5546-0160-0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水无痕·墨有迹,茅健书法作品,Mao Jian's calligraphic works</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978-7-5546-0634-6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听枫缘:孙君良 刘懋善 马伯乐 徐源绍成扇作品集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978-7-5546-1256-9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J222.7/GW18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许十明作品集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978-7-5546-1185-2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J222.7/GW19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梁士军花卉小品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978-7-5546-0696-4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J222.7/GW20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吴中风光:曹仁容画集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7-80574-443-2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J222.7/GW21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山高水长:刘国钧先生捐赠中国书画精品选集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978-7-5546-0900-2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J222.7/GW22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卢窑瓷影:蒋鉴 薛居波珠山画瓷集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978-7-5546-0386-4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J222.7/GW23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江野钟馗集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978-7-5546-0460-1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J222.7/GW24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邵文君青衣山水创新作品集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978-7-5546-1193-7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J222.7/GW25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沈默画集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978-7-5546-1362-7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J222.7/GW26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吴刚</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7-80733-000-7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J222.7/GW27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风雅阳羡:书画紫砂合璧妙品集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978-7-5546-0564-6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J222.7/GW28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2010常州画派第三届中国画展作品集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978-7-80733-321-0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J222.7/GW29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百松图集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7-80574-817-9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J222.7/GW30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生态山水与美丽家园:中国（苏州）画家画苏州写生作品集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978-7-5546-0156-3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J222.7/GW31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韦朝东书画作品选集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978-7-5546-0528-8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J222.7/GW32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余克危画梅国画作品集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978-7-5546-1012-1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J222.7/GW33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水墨青花:杨丽华作品集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978-7-80733-350-0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J222.7/GW34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梅花三弄:张继馨 陈平 廖军 吴中培梅花作品集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978-7-5546-1138-8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J222.7/GW35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听枫山馆记:苏州国画院历任院长作品集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978-7-80733-909-0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J222.7/GW36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融汇中西·水乡情怀:刘懋善作品集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978-7-5546-0655-1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J222.7/GW37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停云意象 怀袖风雅:当代扇面书画艺术精品集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978-7-5546-0294-2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J222.7/GW38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百鱼图集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7-80574-975-2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J222.7/GW39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花雅雨润:崔进2011作品集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J222.7/GW40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问道吴门 研学宋元:“观复雅集·东方墨语”新锐水墨画家巡展第一回集萃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978-7-5546-0500-4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J222.7/GW41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魏云龙画集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978-7-5546-0852-4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J222.7/GW42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水墨家山:江可群古常州作品集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978-7-5546-0747-3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J222.7/GW43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时代风骨 中国精神:全国中国画名家邀请展作品集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978-7-5546-0697-1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J222.7/GW44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圆融心象·冯豪山水画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978-7-5546-0934-7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J222.7/GW45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吴门巨擘:吴?木作品集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978-7-5546-0583-7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J222.7/GW46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常州新园林百景:中国画集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978-7-80733-272-5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J222.7/GW47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书画玉峰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978-7-80733-792-8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J222.7/GW48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景·色:中国当代青绿山水画学术邀请展作品集:the collection of the academic invitational exhibition...</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978-7-5546-1405-1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J222.7/GW49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翰墨情韵:当代中国画名家五人展作品集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978-7-5546-1171-5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J222.7/GW50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埭川古韵:黄埭十八景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978-7-5546-1152-4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J222.7/GW51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庆祝改革开放四十周年中国画名家作品集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978-7-5546-1234-7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J222.7/GW52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钱少峰牡丹画集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978-7-80733-571-9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J222.7/GW53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方向军画集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978-7-80733-291-6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J222.7/GW54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2009中国画坛百家,杨瑜宗姜建林、陈琳滨、胡少青、朱海刚、刘国强、张星斗等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978-7-80733-378-4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J222.7/GW55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2009中国画坛百家,李明、黄曙光、徐峰、张瑞、金心明、路建群等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978-7-80733-461-3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J222.7/GW56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远山:陈危冰田园山水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978-7-5546-0495-3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J222.7/GW57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笔墨随心:王驾林写生作品集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978-7-5546-0292-8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J222.7/GW58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周矩敏水墨小品集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J222.7/GW59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墨绘中华多英姿:庆祝中华人民共和国成立七十周年中国画作品集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978-7-5546-1400-6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J222.7/GW60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美美与共:谢士强 王永利中国画作品集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978-7-80733-816-1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J222.7/GW61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翰墨文心——杨尚模书画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978-7-5546-0260-7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J222.7/GW62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中国写意花鸟画金陵组合作品集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978-7-80733-756-0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J222.7/GW63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归去来兮:吴民先书画作品撷英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978-7-5546-1431-0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J222.7/GW64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新吴门画派:第二届苏州当代中国画大展作品集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978-7-5546-0481-6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J222.7/GW65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如花美眷　似水流年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978-7-5546-0549-3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J222.7/GW66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杨尚模画集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978-7-80733-577-1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J222.7/GW67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钱紫筠画集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978-7-80733-653-2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J222.7/GW68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当代名画家藏典,韩山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978-7-80733-611-2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J222.7/GW69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刘大为作品集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7-80574-614-1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J222.7/GW70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纪念徐悲鸿115周年诞辰当代中国画名家邀请展作品集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978-7-80733-522-1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J222.7/GW71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无锡博物馆院藏历代书画精品图录.II</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978-7-5546-0585-1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颜文樑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978-7-5546-0484-7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沧浪之水:苏州美术馆馆藏颜文樑作品特展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978-7-5546-0328-4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J223/GW1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薛企荧油画集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978-7-80733-464-4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半梦:黄晖油画集:Huang Hui oil painting</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978-7-80733-582-5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吴江美术家作品集:岳婴、王陵、沈胜利、顾玉林、何志康、范振涯、殷乐怡、张欣提徐明峰等绘画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978-7-80733-665-5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渐行·随色:2015苏州青年油画展作品集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978-7-5546-0573-8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当代写实经典,油画静物</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7-80574-638-9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鼋渚百图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w:t>
            </w:r>
          </w:p>
        </w:tc>
        <w:tc>
          <w:tcPr>
            <w:tcW w:w="221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江南春韵中国油画名家苏州写生作品集</w:t>
            </w:r>
          </w:p>
        </w:tc>
        <w:tc>
          <w:tcPr>
            <w:tcW w:w="2013" w:type="dxa"/>
            <w:tcBorders>
              <w:top w:val="nil"/>
              <w:left w:val="nil"/>
              <w:bottom w:val="nil"/>
              <w:right w:val="nil"/>
            </w:tcBorders>
            <w:shd w:val="clear" w:color="auto" w:fill="auto"/>
            <w:noWrap/>
            <w:vAlign w:val="top"/>
          </w:tcPr>
          <w:p>
            <w:pPr>
              <w:jc w:val="center"/>
              <w:rPr>
                <w:rFonts w:hint="eastAsia" w:ascii="宋体" w:hAnsi="宋体" w:eastAsia="宋体" w:cs="宋体"/>
                <w:i w:val="0"/>
                <w:iCs w:val="0"/>
                <w:color w:val="000000"/>
                <w:sz w:val="18"/>
                <w:szCs w:val="18"/>
                <w:u w:val="none"/>
              </w:rPr>
            </w:pPr>
          </w:p>
        </w:tc>
        <w:tc>
          <w:tcPr>
            <w:tcW w:w="14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734</w:t>
            </w:r>
          </w:p>
        </w:tc>
        <w:tc>
          <w:tcPr>
            <w:tcW w:w="221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吴江二十景</w:t>
            </w:r>
          </w:p>
        </w:tc>
        <w:tc>
          <w:tcPr>
            <w:tcW w:w="2013" w:type="dxa"/>
            <w:tcBorders>
              <w:top w:val="nil"/>
              <w:left w:val="nil"/>
              <w:bottom w:val="nil"/>
              <w:right w:val="nil"/>
            </w:tcBorders>
            <w:shd w:val="clear" w:color="auto" w:fill="auto"/>
            <w:noWrap/>
            <w:vAlign w:val="top"/>
          </w:tcPr>
          <w:p>
            <w:pPr>
              <w:jc w:val="center"/>
              <w:rPr>
                <w:rFonts w:hint="eastAsia" w:ascii="宋体" w:hAnsi="宋体" w:eastAsia="宋体" w:cs="宋体"/>
                <w:i w:val="0"/>
                <w:iCs w:val="0"/>
                <w:color w:val="000000"/>
                <w:sz w:val="18"/>
                <w:szCs w:val="18"/>
                <w:u w:val="none"/>
              </w:rPr>
            </w:pPr>
          </w:p>
        </w:tc>
        <w:tc>
          <w:tcPr>
            <w:tcW w:w="14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735</w:t>
            </w:r>
          </w:p>
        </w:tc>
        <w:tc>
          <w:tcPr>
            <w:tcW w:w="221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中华为人之道</w:t>
            </w:r>
          </w:p>
        </w:tc>
        <w:tc>
          <w:tcPr>
            <w:tcW w:w="2013" w:type="dxa"/>
            <w:tcBorders>
              <w:top w:val="nil"/>
              <w:left w:val="nil"/>
              <w:bottom w:val="nil"/>
              <w:right w:val="nil"/>
            </w:tcBorders>
            <w:shd w:val="clear" w:color="auto" w:fill="auto"/>
            <w:noWrap/>
            <w:vAlign w:val="top"/>
          </w:tcPr>
          <w:p>
            <w:pPr>
              <w:jc w:val="center"/>
              <w:rPr>
                <w:rFonts w:hint="eastAsia" w:ascii="宋体" w:hAnsi="宋体" w:eastAsia="宋体" w:cs="宋体"/>
                <w:i w:val="0"/>
                <w:iCs w:val="0"/>
                <w:color w:val="000000"/>
                <w:sz w:val="18"/>
                <w:szCs w:val="18"/>
                <w:u w:val="none"/>
              </w:rPr>
            </w:pPr>
          </w:p>
        </w:tc>
        <w:tc>
          <w:tcPr>
            <w:tcW w:w="14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乌克兰日记:张明乌克兰写生纪行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978-7-80733-925-0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胡文伟风景速写:英汉对照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978-7-80733-550-4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2013秀山丽水田园松阳（张明）浙江松阳写生作品选 </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2013秀山丽水田园松阳（顾逸）浙江松阳写生作品选 </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2013秀山丽水田园松阳（沈劼）浙江松阳写生作品选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9787554601754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741</w:t>
            </w:r>
          </w:p>
        </w:tc>
        <w:tc>
          <w:tcPr>
            <w:tcW w:w="221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古街新韵 珍贵瞬间</w:t>
            </w:r>
          </w:p>
        </w:tc>
        <w:tc>
          <w:tcPr>
            <w:tcW w:w="2013" w:type="dxa"/>
            <w:tcBorders>
              <w:top w:val="nil"/>
              <w:left w:val="nil"/>
              <w:bottom w:val="nil"/>
              <w:right w:val="nil"/>
            </w:tcBorders>
            <w:shd w:val="clear" w:color="auto" w:fill="auto"/>
            <w:noWrap/>
            <w:vAlign w:val="top"/>
          </w:tcPr>
          <w:p>
            <w:pPr>
              <w:jc w:val="center"/>
              <w:rPr>
                <w:rFonts w:hint="eastAsia" w:ascii="宋体" w:hAnsi="宋体" w:eastAsia="宋体" w:cs="宋体"/>
                <w:i w:val="0"/>
                <w:iCs w:val="0"/>
                <w:color w:val="000000"/>
                <w:sz w:val="18"/>
                <w:szCs w:val="18"/>
                <w:u w:val="none"/>
              </w:rPr>
            </w:pPr>
          </w:p>
        </w:tc>
        <w:tc>
          <w:tcPr>
            <w:tcW w:w="1462"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J224/GW9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缤粉·赋彩:2016苏州青年水彩粉画展作品集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978-7-5546-0846-3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当代写实经典,水彩江南水乡</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7-80574-545-5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J225/GW1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江南情愫:江淳水彩画集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978-7-5546-1351-1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J225/GW2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苏州第一届粉画展作品集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978-7-5546-0367-3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当代中国粉画家,毓鑫</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J226/GW10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当代中国粉画家,李真胜</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J226/GW11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当代中国粉画家,吴烈勇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J226/GW12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第二届中国粉画展作品集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978-7-80733-739-3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J226/GW2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当代中国粉画家,刘伟红</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J226/GW3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当代中国粉画家,杜国浩</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J226/GW4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当代中国粉画家,郑家沅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J226/GW5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当代中国粉画家,戴永杰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J226/GW6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当代中国粉画家,常义山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J226/GW7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当代中国粉画家,迟恨非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J226/GW8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当代中国粉画家,李铁树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J226/GW9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传承·印痕:2012苏州青年版画展作品集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978-7-80733-953-3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画说当年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978-7-5546-0651-3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快乐de阿鸡.第一集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978-7-80733-503-0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快乐de阿鸡.第二集1,吸血王蛇的阴谋.1</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978-7-80733-789-8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快乐de阿鸡.第二集,蜜蜂鸡.2</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978-7-80733-789-8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快乐de阿鸡.第二集,鸡大王.3</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978-7-80733-789-8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快乐de阿鸡.第二集,老妖寻仇记.4</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978-7-80733-789-8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怪博士当侦探</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7-80574-938-8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怪博士的魔法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7-80574-938-8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我叫MT</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978-7-80733-581-8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鸡毛集:周矩敏绘画本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978-7-5546-0728-2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J228.2/GW18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画里有话</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978-7-5546-0859-3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J228.2/GW19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邱中巍漫画作品集:缝隙窥天下:see the world from gaps</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978-7-5546-0151-8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金人1</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7-80574-844-6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金人2</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9787805748450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金人1</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9787805748467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家园:林夕经典作品集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7-80574-800-4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雪狼湖:林夕经典作品集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7-80574-802-0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梦的彼岸:诛砂经典作品集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7-80574-801-2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人间万象</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978-7-5546-0627-8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J228.2/GW9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奉献者之歌:传奇村官吴栋材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978-7-80733-864-2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寿宁廉政篇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978-7-5546-0986-6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J228.4/GW2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荣智安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978-7-80733-620-4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J233/GW, J233/GW3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古今名画集粹,牡丹</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7-80574-299-5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J239/GW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古今名画集粹,荷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7-80574-300-2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J240/GW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古今名画集粹,兰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7-80574-301-0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J241/GW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古今名画集粹,梅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7-80574-302-9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J242/GW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吴地群芳:无锡特色文化巡礼</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978-7-80733-646-4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J249.275.33-64/GW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视野与对话:当代书法批评品质的构想</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978-7-80733-648-8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倪云林与太湖:书法研究集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978-7-5546-1042-8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J292.112.5/GW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楷书技法与考级指导</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7-80574-748-2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J292.113.3/GW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“岳飞奏章草书”墨迹研究初探</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978-7-5546-1346-7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J292.113.4/GW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王羲之草书诀精译:草书习字法帖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978-7-5546-0261-4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J292.113.4/GW2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吕福人行书字帖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978-7-80733-458-3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硬笔书法习字帖,楷书.3</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978-7-80733-155-1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J292.12/GW2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硬笔书法习字帖,楷书.4</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978-7-80733-155-1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J292.12/GW3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知无涯:钢笔行书字帖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978-7-80733-282-4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J292.12/GW4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公望硬笔书法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978-7-80733-239-8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J292.12/GW5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晋唐小楷六种</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978-7-80733-389-0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石门颂</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978-7-80733-400-2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封龙山颂</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978-7-80733-390-6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J292.22/GW2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钟繇小楷六种</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978-7-80733-416-3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J292.22/GW3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峄山刻石</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978-7-80733-417-0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J292.22/GW4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石鼓文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978-7-80733-421-7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J292.22/GW5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王羲之草诀歌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978-7-80733-396-8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龙门二十品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978-7-80733-444-6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爨宝子碑 爨龙颜碑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978-7-80733-384-5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急就章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978-7-80733-443-9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张猛龙碑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978-7-80733-402-6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兰亭序七种</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978-7-80733-432-3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孙过庭书谱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978-7-80733-441-5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陆柬之文赋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978-7-80733-414-9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张旭古诗四帖 肚痛帖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978-7-80733-430-9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J292.24/GW3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褚遂良倪宽赞 阴符经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978-7-80733-369-2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J292.24/GW4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怀素自叙帖 苦笋帖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978-7-80733-431-6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J292.24/GW5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薛稷信行禅师碑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978-7-80733-434-7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J292.24/GW6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颜真卿争座位帖 祭侄稿</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978-7-80733-394-4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J292.24/GW7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赵佶瘦金书千字文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978-7-80733-442-2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赵孟頫胆巴碑 三门记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978-7-80733-439-2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J292.25/GW2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赵孟頫汲黯传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978-7-80733-365-4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J292.25/GW3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鲜于枢苏轼海棠诗卷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978-7-80733-415-6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J292.25/GW4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苏轼行书五种</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978-7-80733-419-4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J292.25/GW5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董其昌唐诗宋词双帖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978-7-80733-433-0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祝允明草书诗帖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978-7-80733-425-5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J292.26/GW4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李镜清书法作品集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978-7-80733-734-8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J292.26/GW5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一字堂千字文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978-7-5546-0770-1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黄健松书法作品集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978-7-5546-0037-5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狄卫星九体千字文,楷书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狄卫星九体千字文,行草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狄卫星九体千字文,今草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狄卫星九体千字文,篆书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狄卫星九体千字文,行书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狄卫星九体千字文,章草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狄卫星九体千字文,甲骨文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狄卫星九体千字文,隶书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J292.28/GW18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狄卫星九体千字文,魏碑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J292.28/GW19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狄卫星楷书,今草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9787554601952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J292.28/GW20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李阳冰篆书谦卦集联</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978-7-5546-0311-6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J292.28/GW21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兴会:钦瑞兴书法集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978-7-5546-0836-4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J292.28/GW22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2012苏州传媒书法邀请展作品集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978-7-80733-759-1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J292.28/GW23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新魏体寻踪:陈禄渊作品和生平:新魏体回顾与评说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978-7-5546-0201-0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J292.28/GW24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感悟问道:房健书法作品集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978-7-5546-0865-4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J292.28/GW25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笔墨情缘:《宜兴日报》创刊六十周年全国书画名家题贺作品集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978-7-5546-0647-6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J292.28/GW26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阳羡风行:六人书法作品集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978-7-80733-715-7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J292.28/GW27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吕福人八体字帖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978-7-5546-0630-8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J292.28/GW28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水无痕·墨有迹,陈国欢中国画作品,Chen Guohuan's Chinese paintings</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978-7-5546-0634-6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J292.28/GW29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意行山水 花甲迈步:王坚书法作品集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978-7-5546-0771-8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J292.28/GW30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氿空间系列之实力书壇.一,张六弢作品集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978-7-80733-625-9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J292.28/GW31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龙年百名书法家百龙大展作品集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978-7-80733-807-9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J292.28/GW32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舍形悦影:徐念龙书法作品集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978-7-5546-0287-4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J292.28/GW33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星月流萤:周明生书法作品集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978-7-5546-0726-8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J292.28/GW34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张弦书法作品集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978-7-5546-0318-5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J292.28/GW35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守望虞山:常熟6人书法作品集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978-7-5546-0380-2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J292.28/GW36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啬庵临书谱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978-7-5546-1096-1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J292.28/GW37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美美与共 天下大同:纪念费孝通100周年诞辰全国百名书法名家邀请展作品集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978-7-80733-544-3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J292.28/GW38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韩其楼书法作品选集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978-7-5546-0319-2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J292.28/GW39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草书雅鉴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978-7-5546-0433-5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李松涛书法作品集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978-7-80733-798-0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J292.28/GW40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顾宇驰书法作品集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978-7-5546-0334-5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J292.28/GW41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兰竹清韵:赵剑平书法艺术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978-7-5546-0290-4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J292.28/GW42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熊百之诗书作品选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978-7-5546-0185-3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J292.28/GW43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郑伟平临张迁碑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978-7-5546-1401-3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J292.28/GW44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马甲天下:印贺甲午金石翰墨作品集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978-7-5546-0250-8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啬庵临书谱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978-7-5546-1096-1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清舞澄怀:钱玉清书法作品集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978-7-80733-476-7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心灵的求索:汪寅生书法篆刻作品集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978-7-80733-498-9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翰墨荟萃:郑玉裕书法集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978-7-5546-0412-0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J292.28/GW9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散氏盘 毛公鼎 虢季子白盘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978-7-80733-420-0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J292.31/GW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昆仑堂藏印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978-7-80733-949-6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虞山印社·玄心印会海峡两岸篆刻联展作品选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978-7-5546-0325-3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J292.47/GW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《道德经》鹿守璋篆刻作品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978-7-5546-1243-9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J292.47/GW2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鲁石斋印初</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978-7-5546-0718-3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J292.47/GW3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园冶印谱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978-7-5546-0142-6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J292.47/GW4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玉雕学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978-7-5393-4315-0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J314.9/GW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吴中石雕技艺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978-7-80733-438-5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琢玉:2017中国(苏州)“子冈杯”玉石雕精品博览会获奖作品集:collection of awarded works at 2017 Zigan...</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978-7-5546-1244-6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琢玉:2016中国(苏州)“子冈杯”玉石雕精品博览会获奖作品集:collection of awarded works at 2016 "Ziga...</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978-7-5546-1017-6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琢玉:苏州第四届“子冈杯”玉雕精品展作品集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978-7-80733-806-2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琢玉:苏州第三届“子冈杯”玉雕精品展作品集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978-7-80733-639-6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琢玉:2015中国(苏州)“ 子冈杯”玉石雕精品博览会获奖作品集:collection of awarded works at 2015 "Zig...</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978-7-5546-0711-4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琢玉:2014中国(苏州)“子冈杯”玉石雕精品博览会获奖作品集:collection of awarded works at 2014 "Ziga...</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978-7-5546-0504-2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J329/GW4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琢玉:2012中国（苏州）“子冈杯”玉石雕精品博览会获奖作品集:collection of awarded works at 2012“Zi...</w:t>
            </w:r>
          </w:p>
        </w:tc>
        <w:tc>
          <w:tcPr>
            <w:tcW w:w="2013" w:type="dxa"/>
            <w:tcBorders>
              <w:top w:val="nil"/>
              <w:left w:val="nil"/>
              <w:bottom w:val="nil"/>
              <w:right w:val="nil"/>
            </w:tcBorders>
            <w:shd w:val="clear" w:color="auto" w:fill="auto"/>
            <w:noWrap/>
            <w:vAlign w:val="top"/>
          </w:tcPr>
          <w:p>
            <w:pPr>
              <w:jc w:val="center"/>
              <w:rPr>
                <w:rFonts w:hint="eastAsia" w:ascii="宋体" w:hAnsi="宋体" w:eastAsia="宋体" w:cs="宋体"/>
                <w:i w:val="0"/>
                <w:iCs w:val="0"/>
                <w:color w:val="000000"/>
                <w:sz w:val="18"/>
                <w:szCs w:val="18"/>
                <w:u w:val="none"/>
              </w:rPr>
            </w:pP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J329/GW5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尚艺山房藏中国象牙雕刻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978-7-80733-694-5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J329/GW6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中国玉雕高级技师作品集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978-7-5546-0162-4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J329/GW7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陆子冈杯：中国玉石雕刻评选获奖作品集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978-7-5546-0161-7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J329/GW8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陆子冈杯·2014中国玉石雕刻评选获奖作品集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978-7-5546-0516-5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J329/GW9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2016情调苏州海报设计与摄影大赛作品集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978-7-5546-0749-7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2016多姿绸都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978-7-5546-0884-5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J421/GW1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我心·三象:孙凤初摄影作品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978-7-5546-1009-1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J421/GW10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光影，塑造完美人生:陈葭生百年艺术集萃:the art collection of artist Chen jiasheng</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978-7-80733-957-1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J421/GW11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一水一盘门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978-7-5546-1078-7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J421/GW2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秀美宜兴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978-7-80733-318-0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J421/GW3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辉煌二十年，定格园区最美瞬间:2014苏州工业园区摄影大赛获奖作品集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978-7-5546-0338-3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J421/GW4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行走国境线:戚振林边疆影像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978-7-80733-450-7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J421/GW5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南极物语:张炎龙南极之行摄影集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978-7-80733-238-1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J421/GW6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中国美丽田园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978-7-5546-0184-6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J421/GW7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江山多娇:周伟苠摄影作品集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978-7-80733-518-4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J421/GW8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历史印记:“聚焦吴江·文物保护”摄影大赛获奖作品集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978-7-5546-0226-3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J421/GW9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万水千山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978-7-5546-1395-5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感觉残荷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978-7-5546-0448-9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J429.5/GW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袁旭明荷花摄影集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978-7-80733-615-0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J429.5/GW2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口述苏作</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978-7-5546-0781-7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J509.2/GW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华章御锦:清宫御用云锦藏珍</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978-7-5546-0180-8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至柔 至韧 至暗 至美:锦绣和平·梁雪芳刺绣艺术展展览画册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978-7-305-24981-5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梁雪芳刺绣作品集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978-7-5479-1453-3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J523.6/GW1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锦绣天工:苏州镇湖刺绣:Zhenhu embroidery Suzhou</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978-7-5546-0264-5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J523.6/GW2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锦绣兰心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978-7-5546-1197-5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J523.6/GW3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朱寿珍刺绣</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978-7-5546-0035-1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J523.6/GW4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中国女红</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978-7-80733-381-4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J523.6/GW5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和平面同行:袁维青平面设计六十年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978-7-5546-0657-5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物华天宝:从宣德炉到巧生炉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978-7-80733-783-6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J526.1/GW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紫砂研究.第四辑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978-7-5546-0358-1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印象紫砂</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978-7-5546-0393-2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J527/GW2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宜兴美陶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978-7-5546-0891-3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J527/GW3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舍南舍北皆春水:徐亦春紫砂作品集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978-7-5546-0844-9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J527/GW4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宜兴陶瓷史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978-7-80733-930-4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J527/GW5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陶冶：汤杰顾婷原创紫砂作品集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9787505994072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J527/GW6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大足剪纸:庞书麟艺术研究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978-7-5546-0490-8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J528.1/GW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指尖传奇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978-7-5546-1126-5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百工遗韵</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978-7-5546-1198-2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J528/GW2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柳含烟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978-7-5546-1377-1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J528/GW3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苏作苏意:苏州传统工匠精神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978-7-5546-1074-9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J528/GW4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苏州手工艺与民间艺术图录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978-7-5546-0849-4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J528-64/GW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凌志明苏州童谣体育游戏画集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9787884241347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中国民乐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978-7-80733-241-1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J632/GW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西窗:剧评</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978-7-5546-1030-5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J805.2-53/GW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中国戏剧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978-7-80733-454-5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梧桐雨:昆剧:以昆曲激活元曲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978-7-88424-149-1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J821.9/GW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顾炎武:原创昆剧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978-7-88424-150-7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J821.9/GW2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满庭芳</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978-7-5546-1199-9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J821.9/GW3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春华秋实 兰苑芳菲:“国家昆曲艺术抢救、保护和扶持工程”十年成果展示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978-7-5546-0550-9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J825.53/GW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盛世流芳:“继”字辈从艺60周年庆贺演出纪念文集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978-7-5546-0560-8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J825.53-53/GW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中国昆曲论坛.2009</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978-7-80733-481-1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J825.53-53/GW2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中国昆曲论坛.2010</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978-7-80733-767-6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J825.53-53/GW3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中国昆曲论坛.2011</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978-7-80733-980-9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J825.53-53/GW4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中国昆曲论坛.2012</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978-7-5546-0169-3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J825.53-53/GW5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中国昆曲论坛.2013</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978-7-5546-0452-6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J825.53-53/GW6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中国昆曲论坛.2014—2015</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978-7-5546-0958-3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J825.53-53/GW7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建国后苏州评弹历史资料选辑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978-7-5546-0312-3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J826.1/GW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马如飞先生南词小引初集.影印本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978-7-5546-0866-1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J826.1/GW2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苏州评话弹词艺术概论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978-7-5546-0360-4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J826.1/GW3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评弹文论选辑(上)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978-7-5546-0584-4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J826.1-53/GW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评弹文论选辑(中)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978-7-5546-0584-4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J826.1-53/GW2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评弹文论选辑(下)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978-7-5546-0584-4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J826.1-53/GW3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保护好苏州评弹</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978-7-80733-541-2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J826.1-53/GW4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周良与苏州评弹研究论集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978-7-80733-944-1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J826.1-53/GW5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评弹情缘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978-7-80733-917-5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J826.1-53/GW6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中国说唱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978-7-80733-455-2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苏州胜浦宣卷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978-7-80733-552-8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J826/GW2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80中国:转型中的影视文化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978-7-80733-003-5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J909.2/GW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逐梦小康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9787884241217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J952/GW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苏州优秀新闻作品选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9787884241248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J952/GW2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非物质文化遗产传承人与传承机制建设:第四届中国非物质文化遗产保护·苏州论坛文集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978-7-5546-0036-8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K203-53/GW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两宋历史现场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978-7-80733-776-8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中华第一帝朝:五帝与五帝朝文化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978-7-80733-568-9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K210.7/GW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吴文化的创新特质与苏南创新型社会的构建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978-7-5546-0474-8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K225.03/GW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一言难尽：春秋战国历史现场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978-7-80733-802-4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K225.09/GW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一言难尽：隋唐五代历史现场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978-7-80733-747-8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K240.9/GW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穿越百事通,唐朝不可不知的历史细节</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978-7-80733-821-5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K242.09/GW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一言难尽：全元历史现场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K247.09/GW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明与前清历史现场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978-7-80733-773-7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K248.09/GW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郑和七下西洋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7-80574-959-0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K248.105/GW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清朝不可不知的历史细节</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978-7-80733-862-8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K249.09/GW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NO！我不是大清正史.2,定鼎中原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978-7-80733-803-1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K249.09/GW1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晚清历史现场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978-7-80733-755-3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K252.09/GW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辛亥革命在无锡</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978-7-80733-711-9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K257.06/GW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吴地谜踪</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978-7-80733-311-1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画说乡愁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978-7-5546-0472-4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苏州城的脚步</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978-7-5546-1216-3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苏州文化读本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978-7-5546-0345-1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宜兴民国往事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978-7-80733-795-9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吴江记忆:档案里的故事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978-7-5546-0455-7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江南记忆:常熟的那些人和事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978-7-80733-622-8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昆山乡村故事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978-7-5546-0947-7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绣美新苏州:人文荟萃地 风华高新区,文化卷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978-7-5546-0417-5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制度变革与苏州社会经济变迁研究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978-7-5546-0331-4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口述非遗.第四卷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978-7-5546-1089-3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口述非遗.第五卷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978-7-5546-1323-8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广益史话</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978-7-80733-565-8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K295.33-49/GW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相城区志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978-7-214-12937-6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靖江老先生:口述史</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978-7-5546-0469-4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K295.34/GW1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鹿城故事.8</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978-7-5546-1055-8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鹿城故事.7</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978-7-5546-0784-8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K295.34-53/GW, K295.34KS-53/GW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鹿城故事.9</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978-7-5546-1327-6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K295.34-53/GW3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陆巷村志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978-7-5546-0218-8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沙家浜:红色基因孵化器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978-7-5546-0266-9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K295.35/GW1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春秋苏陈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978-7-5546-0856-2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K295.35/GW2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陈巷村志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978-7-5546-0763-3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K295.35/GW3, K295.55/GW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古新郭传说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978-7-80733-422-4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湖州批判</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978-7-5546-0874-6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K295.53-53/GW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文明寻踪:太湖地区早期文明及其演变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978-7-80733-440-8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吴文化一百课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7-80733-104-6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图说吴地文化三千年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978-7-5546-1298-9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K295-64/GW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新选组</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978-7-80733-539-9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K313.06/GW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江南无二顾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978-7-5546-1061-9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K810.2/GW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世界上最伟大的军事家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978-7-80733-915-1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K815.2-49/GW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世界上最伟大的文学家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9787807338949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K815.2-49/GW2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世界上最伟大的哲学家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9787807339137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K815.2-49/GW3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世界上最伟大的科学家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9787807338932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K815.2-49/GW4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世界上最伟大的音乐家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978-7-80733-915-1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K815.2-49/GW5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世界上最伟大的艺术家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978-7-80733-870-3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K815.7-49/GW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晚报会客厅(精选):精选</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978-7-80733-702-7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苏州近现代人物.第三辑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978-7-80733-580-1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K820.853.3/GW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古新郭人物</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978-7-80733-422-4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K820.853.3/GW2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六十个有影响的苏州人:共和国记忆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978-7-80733-406-4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K820.853.3/GW3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昆山先贤故事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978-7-5546-0752-7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K820.853.3/GW4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昆山近现代人物传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978-7-5546-0970-5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K820.853.3/GW5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苏州近现代人物琐记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978-7-5546-0473-1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K820.853.3/GW6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美德之光:中国好人苏州卷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978-7-5546-1310-8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K820.853.3/GW7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苏州历史名人:[图集]:[中英文本]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7-80574-709-1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K820.853.3/GW8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苏州顾氏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978-7-5546-0219-5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辛亥先烈沈缦云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978-7-5546-1072-5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K825.38/GW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像李开复一样不可替代:告诉你如何成为独一无二的职场菁英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978-7-80733-601-3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K825.38/GW2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江阴企业家传记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978-7-80733-290-9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K825.38/GW3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荣德生与梅园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978-7-5546-0519-6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K825.38/GW4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德昭后人 泽惠桑梓:纪念荣德生先生诞辰一百四十周年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978-7-5546-0661-2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K825.38-53/GW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费孝通:一位影响中国当代社会发展的吴江人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978-7-80733-545-0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一个人与一座城市:谢孝思与苏州文化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978-7-80733-225-1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常报情缘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978-7-5546-0298-0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K825.42-53/GW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情系姑苏:费孝通百年诞辰纪念文集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978-7-80733-553-5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K825.4-53/GW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环保愚公之梦</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978-7-5546-1424-2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K825.46/GW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律己修身 垂训后世:朱柏庐</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978-7-5546-1080-0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K825.46/GW2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苏州手工艺当代人物志,翠玉珠宝</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978-7-5546-1228-6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陶韵</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978-7-5546-0038-2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K825.72/GW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黄公望传:绘图本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978-7-5546-1208-8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K825.72/GW4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苏州评弹艺术家评传.1</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978-7-5546-0277-5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K825.76/GW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苏州评弹艺术家评传.三,书坛烟云录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978-7-5546-1036-7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K825.76/GW2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苏州评弹艺术家评传.四,邱肖鹏艺术人生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978-7-5546-1311-5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K825.76/GW3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演员口述历史及传记</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978-7-80733-723-2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K825.78/GW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从农民到农业局长</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978-7-80733-976-2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K826.3/GW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泰伯文化研究.二○一五年卷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978-7-5546-0791-6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K827=23/GW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泰伯文化研究.二〇一六年卷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978-7-5546-1053-4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K827=23/GW2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泰伯文化研究.二〇一七年卷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978-7-5546-1242-2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K827=23/GW3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泰伯文化研究.二○一八年卷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978-7-5546-1482-2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K827=23/GW4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刘邦不是“流氓”</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978-7-80733-689-1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K827=341/GW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薛先洛纪念集:纪念薛先洛同志诞辰100周年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978-7-5546-0685-8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K827=7/GW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见匠</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978-7-5546-0905-7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K828.1/GW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美味人生陈士荣</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978-7-5546-0127-3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K828.9/GW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洛克菲勒写给儿子的38封信:完整全译本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978-7-5546-0539-4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K837.125.38/GW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钱镛徐玥夫妇捐赠文物精选集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978-7-80733-753-9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K870.2/GW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无锡文物考释</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978-7-5546-1076-3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K872.453.3/GW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笠泽遗珍:吴江第一次全国可移动文物普查部分成果图录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978-7-5546-0680-3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K872.533.2/GW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无锡市第一次可移动文物普查成果图录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978-7-5546-0906-4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K872.533.2/GW2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第三次全国文物普查：吴江市新发现文物选编</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978-7-80733-746-1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K872.533.6/GW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瑰宝生辉:无锡近代工商文物</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978-7-80733-405-7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K872.533/GW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映现吴越:虎丘塔文物</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978-7-80733-467-5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K872.533/GW2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帐钩之魅:周菊亮帐钩收藏集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978-7-5546-0772-5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K875.24/GW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明代民窑青花瓷画</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7-80694-074-X</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K876.3-64/GW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国山碑文化论坛论文集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978-7-80733-978-6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K877.424-53/GW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院子里的姑苏</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978-7-5546-0964-4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K878.2/GW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红色史迹:苏州革命遗迹遗址巡礼</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978-7-80733-304-3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K878.23-64/GW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苏州民俗采风录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978-7-5546-0245-4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K892.453.3/GW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鼋渚风俗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978-7-5546-1075-6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K892.453.3/GW2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中国风俗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978-7-80733-448-4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K892/GW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栖霞山四十八景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9787807337324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2007苏州概览:[中英文本]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978-7-80733-125-4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2008太仓概览:[中英文本]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978-7-80733-221-3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K925.33/GW10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2009太仓概览:[中英文本]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978-7-80733-300-5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K925.33/GW11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2010太仓概览:[中英文本]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978-7-80733-466-8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K925.33/GW12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2011太仓概览:[中英文本]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9787807336051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K925.33/GW13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2012太仓概览:[中英文本]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978-7-80733-777-5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K925.33/GW14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2013太仓概览:[汉英对照]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978-7-80733-984-7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K925.33/GW15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清名桥历史文化街区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978-7-80733-682-2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K925.33/GW16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运河名城:无锡</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978-7-80733-284-8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K925.33/GW17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苏州湾·太湖名片:苏州太湖新城地名志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978-7-5546-0807-4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K925.33/GW18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苏州名片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978-7-80733-142-1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K925.33/GW19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2008苏州概览:[中英文本]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978-7-80733-219-0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南门坛上,旧事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978-7-5546-0678-0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K925.33/GW20</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南门坛上,史话</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978-7-5546-0678-0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K925.33/GW21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南门坛上,印象</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978-7-5546-0678-0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K925.33/GW22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南门坛上,记忆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978-7-5546-0678-0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K925.33/GW23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2011苏州概览:[中英文本]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978-7-80733-607-5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苏州指南2006</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9787807330219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苏州指南:2007</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978-7-80733-120-9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苏州指南:[2008]</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978-7-80733-220-6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苏州指南:2009</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978-7-80733-294-7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苏州指南:2010</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978-7-80733-475-0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印象张家港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978-7-5546-0740-4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美丽苏州:一座长盛不衰历久弥新的东方城市:a city of timeless charm and eastern elegance</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978-7-5546-0253-9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K925.33-64/GW24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2010泗阳概览:[中英文本]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978-7-80733-480-4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昆山纪事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978-7-80733-423-1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昆山地名故事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978-7-5546-1204-0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K925.34/GW3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品味季市</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978-7-5546-1196-8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横泾风情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978-7-5546-0138-9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K925.35/GW2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苏州历史文化名村溪港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978-7-5546-1155-5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K925.35/GW3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平望人手册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978-7-5546-0335-2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K925.35/GW4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灵岩繁花正盛时:木渎发展实录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978-7-5546-0491-5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K925.35/GW5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世界同里:故事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978-7-5546-1478-5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K925.35/GW6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盛泽人手册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978-7-5546-0040-5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K925.35-62/GW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家在苏州·乐居吴江:如数家珍</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978-7-5546-0154-9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K925.73/GW9</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阳山耸秀</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978-7-5546-1201-9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中国无锡灵山胜境导览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978-7-80733-988-5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百湖之城看吴江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978-7-5546-0181-5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运河流芳</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978-7-5546-1202-6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K928.42/GW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天堂水城:苏州护城河览胜:[中英文本]</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7-80574-924-8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K928.42-64/GW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太湖观澜</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978-7-5546-1200-2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K928.43/GW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蠡湖风景区:七情未了一镜中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978-7-80733-501-6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K928.43/GW2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三山岛探奇</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978-7-5546-0397-0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K928.44/GW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一剪梅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978-7-5546-1350-4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太湖鼋头渚风景区:五湖烟水独忘机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978-7-80733-501-6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K928.705.33/GW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鼋渚掌故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K928.705.33/GW2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灵山胜境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978-7-80733-597-9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K928.705.53/GW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无锡胜迹与成语典故</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978-7-80733-979-3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K928.705.53/GW2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一方水土一方人:南通寺街西南营名人影像选集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978-7-5546-1088-6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K928.725.33-53/GW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古新郭园林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978-7-80733-422-4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平江路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978-7-5546-0225-6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虎丘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978-7-5546-0224-9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拙政园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978-7-5546-0221-8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留园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978-7-5546-0223-2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明代园林:秋霞圃</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978-7-80733-606-8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狮子林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7-80574-361-4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K928.73/GW7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品读网师园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978-7-5546-1281-1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K928.73/GW8</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怡园</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9787554613153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K928.73-64/GW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狮子林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978-7-5546-0599-8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K928.73-64/GW2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崇安寺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7-80574-992-2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安吉民间桥梁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978-7-5546-0923-1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K928.78/GW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悦晋城　约晋城</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978-7-5546-0963-7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K928.925.3/GW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苏州地铁攻略:1号线24站玩全攻略</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978-7-80733-793-5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K928.953.3/GW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缘来常熟</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978-7-5546-0524-0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K928.953.3/GW2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情调苏州:2016版.3版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978-7-5546-0574-5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K928.953.3/GW3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情定金鸡湖:2016版.3版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9787554602386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K928.953.3/GW4</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山塘自由行</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978-7-5546-0649-0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K928.953.3/GW5</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鼋渚攻略</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978-7-5546-1075-6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K928.953.3/GW6</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畅游苏州</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7-80733-014-7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K928.953.3/GW7</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静秀太仓:2016版.3版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9787554610640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K928.953.4/GW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静秀太仓</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978-7-5546-0792-3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K928.953.4/GW2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过把玩瘾:旅友眼中的安吉美景</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978-7-5546-0429-8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K928.955.4/GW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150美金玩转东南亚之老挝</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978-7-80733-610-5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K933.09/GW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150美金玩转东南亚之越南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978-7-80733-609-9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K933.09/GW2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150美金玩转东南亚之柬埔寨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978-7-80733-608-2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K933.09/GW3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深度东欧</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978-7-5546-0729-9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K951.09/GW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春天的脚步</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978-7-80733-479-8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K971.2-53/GW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极地情缘</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978-7-80733-315-9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N816.6/GW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苏州往事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978-7-80733-270-1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N816.62-53/GW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水城·日·影:2009国际天文年中国长江大日食苏州观测活动纪实:record of Suzhou observations and activ...</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978-7-80733-418-7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P125.11/GW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中国天文学在前进:中国天文学会成立九十周年纪念文集:1922-2012:in commemoration of the ninetieth ann...</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978-7-80733-926-7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P1-53/GW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苏州天文三十年纪念文集:1983-2013</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978-7-5546-0202-7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P1-53/GW1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鼋渚绿植</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978-7-5546-0724-4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Q948.525.33/GW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农民健康宝典:卫生知识200问</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978-7-80733-436-1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R139/GW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别让现在的你透支未来的自己:消除疲劳，唤回活力与激情的脑力革命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978-7-5546-0457-1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R161.1/GW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健康100问</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978-7-5546-0390-1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R161.7-44/GW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市民健康宝典:卫生知识200问</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978-7-80733-499-6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R161/GW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健康连通每一天</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978-7-80733-133-9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R161/GW3</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民工健康宝典:卫生知识200问</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978-7-80733-355-5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R161-44/GW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公务员健康宝典:卫生知识200问</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978-7-80733-462-0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R161-44/GW1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儿童健康宝典:卫生知识200问</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978-7-80733-573-3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R179-44/GW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图说家庭急救120:彩色图文版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978-7-80733-749-2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R459.7/GW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简瑜伽</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978-7-5546-1446-4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R793.51/GW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阳台上最容易种的那些菜</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978-7-80733-808-6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S63/GW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寻树:吴江古树名木图录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978-7-5546-0163-1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S717.253-64/GW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成犬致用</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978-7-5546-0361-1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S829.2-49/GW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图说低碳生活110:彩色图文版</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978-7-5546-0436-6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TK018-49/GW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一记红</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978-7-5546-1289-7</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TS272.5/GW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梵净山遇见太湖水</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978-7-5546-1387-0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TS971.202.733/GW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江鲜美食典谱</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978-7-5546-0543-1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TS971/GW1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好吃的哲学.2,大仲马美食词典</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978-7-5546-0302-4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TS971/GW2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饥饿女孩</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978-7-80733-598-6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TS972.161/GW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童颜美人</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978-7-80733-764-5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TS974.1/GW, TS974.11/GW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你，可以更美:裸妆皇后芭比·布朗的美丽宝典</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978-7-5546-1291-0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TS974.1/GW1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童颜发型</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978-7-80733-791-1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TS974.21/GW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6岁、7岁发“薪水”:让孩子成为富一代的财商课</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978-7-80733-919-9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TS976.15/GW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10年奋斗，60年好生活:超级理财专家手把手传授给你幸福一生的30条理财规划</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978-7-80733-592-4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TS976.15/GW1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图说育儿百科:0-6岁</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978-7-80733-457-6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TS976.31-64/GW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灵山梵宫</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978-7-80733-933-5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TU-885/GW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狮子林</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978-7-5546-0222-5</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TU986.4/GW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太仓水利志:1034-1988</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978-7-80733-404-0</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TV-092/GW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国家生态保护与建设示范区:生态吴中 美丽镇村</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978-7-5546-0994-1</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X321.253.3/GW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聚焦绿色发展:苏州市十五届人大常委会推进生态文明建设纪实:2012-2015</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978-7-5546-0612-4</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X321.253.3/GW1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苏州生态现代化建设研究</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978-7-5546-0281-2</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X321.253.3/GW2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1166</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苏州年鉴.2008</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978-7-80733-261-9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Z525.33/GW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1167</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太仓年鉴.2008</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978-7-80733-247-3</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Z525.33/GW1</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1168</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苏州年鉴.2014</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978-7-5546-0310-9</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Z525.33/GW2</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1169</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苏州传世名著,导读卷</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978-7-5546-0812-8</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Z835/GW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1170</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南京出版社二十五年书目:1988-2013</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978-7-5533-0296-6</w:t>
            </w:r>
          </w:p>
        </w:tc>
        <w:tc>
          <w:tcPr>
            <w:tcW w:w="146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Z852.7/GW</w:t>
            </w: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1171</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第四届苏州高校教师美术作品双年展</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978-7-81137-351-6</w:t>
            </w:r>
          </w:p>
        </w:tc>
        <w:tc>
          <w:tcPr>
            <w:tcW w:w="1462" w:type="dxa"/>
            <w:tcBorders>
              <w:top w:val="nil"/>
              <w:left w:val="nil"/>
              <w:bottom w:val="nil"/>
              <w:right w:val="nil"/>
            </w:tcBorders>
            <w:shd w:val="clear" w:color="auto" w:fill="auto"/>
            <w:noWrap/>
            <w:vAlign w:val="top"/>
          </w:tcPr>
          <w:p>
            <w:pPr>
              <w:jc w:val="center"/>
              <w:rPr>
                <w:rFonts w:hint="eastAsia" w:ascii="宋体" w:hAnsi="宋体" w:eastAsia="宋体" w:cs="宋体"/>
                <w:i w:val="0"/>
                <w:iCs w:val="0"/>
                <w:color w:val="000000"/>
                <w:sz w:val="18"/>
                <w:szCs w:val="18"/>
                <w:u w:val="none"/>
              </w:rPr>
            </w:pP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1172</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绿水青山:全国高校名家主题作品邀请展暨第七届苏州高校教师美术作品三年展作品集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978-7-5546-1257-6</w:t>
            </w:r>
          </w:p>
        </w:tc>
        <w:tc>
          <w:tcPr>
            <w:tcW w:w="1462" w:type="dxa"/>
            <w:tcBorders>
              <w:top w:val="nil"/>
              <w:left w:val="nil"/>
              <w:bottom w:val="nil"/>
              <w:right w:val="nil"/>
            </w:tcBorders>
            <w:shd w:val="clear" w:color="auto" w:fill="auto"/>
            <w:noWrap/>
            <w:vAlign w:val="top"/>
          </w:tcPr>
          <w:p>
            <w:pPr>
              <w:jc w:val="center"/>
              <w:rPr>
                <w:rFonts w:hint="eastAsia" w:ascii="宋体" w:hAnsi="宋体" w:eastAsia="宋体" w:cs="宋体"/>
                <w:i w:val="0"/>
                <w:iCs w:val="0"/>
                <w:color w:val="000000"/>
                <w:sz w:val="18"/>
                <w:szCs w:val="18"/>
                <w:u w:val="none"/>
              </w:rPr>
            </w:pP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1173</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盛世丹青:庆祝中华人民共和国成立70周年暨人民政协成立70周年书画作品集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978-7-5546-1397-9</w:t>
            </w:r>
          </w:p>
        </w:tc>
        <w:tc>
          <w:tcPr>
            <w:tcW w:w="1462" w:type="dxa"/>
            <w:tcBorders>
              <w:top w:val="nil"/>
              <w:left w:val="nil"/>
              <w:bottom w:val="nil"/>
              <w:right w:val="nil"/>
            </w:tcBorders>
            <w:shd w:val="clear" w:color="auto" w:fill="auto"/>
            <w:noWrap/>
            <w:vAlign w:val="top"/>
          </w:tcPr>
          <w:p>
            <w:pPr>
              <w:jc w:val="center"/>
              <w:rPr>
                <w:rFonts w:hint="eastAsia" w:ascii="宋体" w:hAnsi="宋体" w:eastAsia="宋体" w:cs="宋体"/>
                <w:i w:val="0"/>
                <w:iCs w:val="0"/>
                <w:color w:val="000000"/>
                <w:sz w:val="18"/>
                <w:szCs w:val="18"/>
                <w:u w:val="none"/>
              </w:rPr>
            </w:pP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1174</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全国高校名家作品邀请展暨第六届苏州高校教师美术作品三年展作品集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978-7-5546-0533-2</w:t>
            </w:r>
          </w:p>
        </w:tc>
        <w:tc>
          <w:tcPr>
            <w:tcW w:w="1462" w:type="dxa"/>
            <w:tcBorders>
              <w:top w:val="nil"/>
              <w:left w:val="nil"/>
              <w:bottom w:val="nil"/>
              <w:right w:val="nil"/>
            </w:tcBorders>
            <w:shd w:val="clear" w:color="auto" w:fill="auto"/>
            <w:noWrap/>
            <w:vAlign w:val="top"/>
          </w:tcPr>
          <w:p>
            <w:pPr>
              <w:jc w:val="center"/>
              <w:rPr>
                <w:rFonts w:hint="eastAsia" w:ascii="宋体" w:hAnsi="宋体" w:eastAsia="宋体" w:cs="宋体"/>
                <w:i w:val="0"/>
                <w:iCs w:val="0"/>
                <w:color w:val="000000"/>
                <w:sz w:val="18"/>
                <w:szCs w:val="18"/>
                <w:u w:val="none"/>
              </w:rPr>
            </w:pP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37"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1175</w:t>
            </w:r>
          </w:p>
        </w:tc>
        <w:tc>
          <w:tcPr>
            <w:tcW w:w="2212"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苏州工艺美术职业技术学院师生五十年作品集</w:t>
            </w:r>
          </w:p>
        </w:tc>
        <w:tc>
          <w:tcPr>
            <w:tcW w:w="201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978-7-80733-285-5</w:t>
            </w:r>
          </w:p>
        </w:tc>
        <w:tc>
          <w:tcPr>
            <w:tcW w:w="1462" w:type="dxa"/>
            <w:tcBorders>
              <w:top w:val="nil"/>
              <w:left w:val="nil"/>
              <w:bottom w:val="nil"/>
              <w:right w:val="nil"/>
            </w:tcBorders>
            <w:shd w:val="clear" w:color="auto" w:fill="auto"/>
            <w:noWrap/>
            <w:vAlign w:val="top"/>
          </w:tcPr>
          <w:p>
            <w:pPr>
              <w:jc w:val="center"/>
              <w:rPr>
                <w:rFonts w:hint="eastAsia" w:ascii="宋体" w:hAnsi="宋体" w:eastAsia="宋体" w:cs="宋体"/>
                <w:i w:val="0"/>
                <w:iCs w:val="0"/>
                <w:color w:val="000000"/>
                <w:sz w:val="18"/>
                <w:szCs w:val="18"/>
                <w:u w:val="none"/>
              </w:rPr>
            </w:pPr>
          </w:p>
        </w:tc>
        <w:tc>
          <w:tcPr>
            <w:tcW w:w="1263" w:type="dxa"/>
            <w:tcBorders>
              <w:top w:val="nil"/>
              <w:left w:val="nil"/>
              <w:bottom w:val="nil"/>
              <w:right w:val="nil"/>
            </w:tcBorders>
            <w:shd w:val="clear" w:color="auto" w:fill="auto"/>
            <w:noWrap/>
            <w:vAlign w:val="top"/>
          </w:tcPr>
          <w:p>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bl>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mZWVhNTljMmFmMDk3Y2IwOTdkNjhmZDRjMjdiYTQifQ=="/>
  </w:docVars>
  <w:rsids>
    <w:rsidRoot w:val="0BF46CE6"/>
    <w:rsid w:val="0BF46CE6"/>
    <w:rsid w:val="0CCC323C"/>
    <w:rsid w:val="259F7772"/>
    <w:rsid w:val="28006B94"/>
    <w:rsid w:val="61C55405"/>
    <w:rsid w:val="69175363"/>
    <w:rsid w:val="69F0323B"/>
    <w:rsid w:val="6C6972D4"/>
    <w:rsid w:val="73242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31"/>
    <w:basedOn w:val="5"/>
    <w:qFormat/>
    <w:uiPriority w:val="0"/>
    <w:rPr>
      <w:rFonts w:hint="eastAsia" w:ascii="宋体" w:hAnsi="宋体" w:eastAsia="宋体" w:cs="宋体"/>
      <w:b/>
      <w:bCs/>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17926</Words>
  <Characters>51186</Characters>
  <Lines>0</Lines>
  <Paragraphs>0</Paragraphs>
  <TotalTime>11</TotalTime>
  <ScaleCrop>false</ScaleCrop>
  <LinksUpToDate>false</LinksUpToDate>
  <CharactersWithSpaces>51341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2022-11-28T12:21:00Z</dcterms:created>
  <dc:creator>2MD</dc:creator>
  <cp:lastModifiedBy>2MD</cp:lastModifiedBy>
  <dcterms:modified xsi:type="dcterms:W3CDTF">2022-12-02T00:54:41Z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0C1211B7414A4E11AEF0384DE3ABB844</vt:lpwstr>
  </property>
</Properties>
</file>